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szCs w:val="24"/>
        </w:rPr>
        <w:id w:val="-1309929249"/>
        <w:docPartObj>
          <w:docPartGallery w:val="Cover Pages"/>
          <w:docPartUnique/>
        </w:docPartObj>
      </w:sdtPr>
      <w:sdtEndPr>
        <w:rPr>
          <w:rFonts w:cstheme="minorHAnsi"/>
        </w:rPr>
      </w:sdtEndPr>
      <w:sdtContent>
        <w:p w14:paraId="1E452D72" w14:textId="3693A390" w:rsidR="00101133" w:rsidRPr="004F7954" w:rsidRDefault="00101133">
          <w:pPr>
            <w:rPr>
              <w:sz w:val="24"/>
              <w:szCs w:val="24"/>
            </w:rPr>
          </w:pPr>
          <w:r w:rsidRPr="004F7954">
            <w:rPr>
              <w:noProof/>
              <w:sz w:val="24"/>
              <w:szCs w:val="24"/>
            </w:rPr>
            <mc:AlternateContent>
              <mc:Choice Requires="wps">
                <w:drawing>
                  <wp:anchor distT="0" distB="0" distL="114300" distR="114300" simplePos="0" relativeHeight="251659264" behindDoc="0" locked="0" layoutInCell="1" allowOverlap="1" wp14:anchorId="4D730B63" wp14:editId="5188ABCE">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rFonts w:cstheme="minorHAnsi"/>
                                    <w:color w:val="FFFF00"/>
                                    <w:sz w:val="44"/>
                                    <w:szCs w:val="44"/>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B5A9B02" w14:textId="0F821C43" w:rsidR="00101133" w:rsidRPr="00101133" w:rsidRDefault="00101133">
                                    <w:pPr>
                                      <w:pStyle w:val="Title"/>
                                      <w:jc w:val="right"/>
                                      <w:rPr>
                                        <w:caps/>
                                        <w:color w:val="FFFF00"/>
                                        <w:sz w:val="44"/>
                                        <w:szCs w:val="44"/>
                                      </w:rPr>
                                    </w:pPr>
                                    <w:proofErr w:type="spellStart"/>
                                    <w:r w:rsidRPr="00101133">
                                      <w:rPr>
                                        <w:rFonts w:cstheme="minorHAnsi"/>
                                        <w:color w:val="FFFF00"/>
                                        <w:sz w:val="44"/>
                                        <w:szCs w:val="44"/>
                                        <w:rtl/>
                                      </w:rPr>
                                      <w:t>صلاح</w:t>
                                    </w:r>
                                    <w:r w:rsidRPr="00101133">
                                      <w:rPr>
                                        <w:rFonts w:cstheme="minorHAnsi" w:hint="cs"/>
                                        <w:color w:val="FFFF00"/>
                                        <w:sz w:val="44"/>
                                        <w:szCs w:val="44"/>
                                        <w:rtl/>
                                      </w:rPr>
                                      <w:t>ی</w:t>
                                    </w:r>
                                    <w:r w:rsidRPr="00101133">
                                      <w:rPr>
                                        <w:rFonts w:cstheme="minorHAnsi" w:hint="eastAsia"/>
                                        <w:color w:val="FFFF00"/>
                                        <w:sz w:val="44"/>
                                        <w:szCs w:val="44"/>
                                        <w:rtl/>
                                      </w:rPr>
                                      <w:t>ت</w:t>
                                    </w:r>
                                    <w:proofErr w:type="spellEnd"/>
                                    <w:r w:rsidRPr="00101133">
                                      <w:rPr>
                                        <w:rFonts w:cstheme="minorHAnsi"/>
                                        <w:color w:val="FFFF00"/>
                                        <w:sz w:val="44"/>
                                        <w:szCs w:val="44"/>
                                        <w:rtl/>
                                      </w:rPr>
                                      <w:t xml:space="preserve"> </w:t>
                                    </w:r>
                                    <w:proofErr w:type="spellStart"/>
                                    <w:r w:rsidRPr="00101133">
                                      <w:rPr>
                                        <w:rFonts w:cstheme="minorHAnsi"/>
                                        <w:color w:val="FFFF00"/>
                                        <w:sz w:val="44"/>
                                        <w:szCs w:val="44"/>
                                        <w:rtl/>
                                      </w:rPr>
                                      <w:t>دادگاه</w:t>
                                    </w:r>
                                    <w:proofErr w:type="spellEnd"/>
                                    <w:r w:rsidRPr="00101133">
                                      <w:rPr>
                                        <w:rFonts w:cstheme="minorHAnsi"/>
                                        <w:color w:val="FFFF00"/>
                                        <w:sz w:val="44"/>
                                        <w:szCs w:val="44"/>
                                        <w:rtl/>
                                      </w:rPr>
                                      <w:t xml:space="preserve"> ها</w:t>
                                    </w:r>
                                    <w:r w:rsidRPr="00101133">
                                      <w:rPr>
                                        <w:rFonts w:cstheme="minorHAnsi" w:hint="cs"/>
                                        <w:color w:val="FFFF00"/>
                                        <w:sz w:val="44"/>
                                        <w:szCs w:val="44"/>
                                        <w:rtl/>
                                      </w:rPr>
                                      <w:t>ی</w:t>
                                    </w:r>
                                    <w:r w:rsidRPr="00101133">
                                      <w:rPr>
                                        <w:rFonts w:cstheme="minorHAnsi"/>
                                        <w:color w:val="FFFF00"/>
                                        <w:sz w:val="44"/>
                                        <w:szCs w:val="44"/>
                                        <w:rtl/>
                                      </w:rPr>
                                      <w:t xml:space="preserve"> ب</w:t>
                                    </w:r>
                                    <w:r w:rsidRPr="00101133">
                                      <w:rPr>
                                        <w:rFonts w:cstheme="minorHAnsi" w:hint="cs"/>
                                        <w:color w:val="FFFF00"/>
                                        <w:sz w:val="44"/>
                                        <w:szCs w:val="44"/>
                                        <w:rtl/>
                                      </w:rPr>
                                      <w:t>ی</w:t>
                                    </w:r>
                                    <w:r w:rsidRPr="00101133">
                                      <w:rPr>
                                        <w:rFonts w:cstheme="minorHAnsi" w:hint="eastAsia"/>
                                        <w:color w:val="FFFF00"/>
                                        <w:sz w:val="44"/>
                                        <w:szCs w:val="44"/>
                                        <w:rtl/>
                                      </w:rPr>
                                      <w:t>ن</w:t>
                                    </w:r>
                                    <w:r w:rsidRPr="00101133">
                                      <w:rPr>
                                        <w:rFonts w:cstheme="minorHAnsi"/>
                                        <w:color w:val="FFFF00"/>
                                        <w:sz w:val="44"/>
                                        <w:szCs w:val="44"/>
                                        <w:rtl/>
                                      </w:rPr>
                                      <w:t xml:space="preserve"> الملل</w:t>
                                    </w:r>
                                    <w:r w:rsidRPr="00101133">
                                      <w:rPr>
                                        <w:rFonts w:cstheme="minorHAnsi" w:hint="cs"/>
                                        <w:color w:val="FFFF00"/>
                                        <w:sz w:val="44"/>
                                        <w:szCs w:val="44"/>
                                        <w:rtl/>
                                      </w:rPr>
                                      <w:t>ی</w:t>
                                    </w:r>
                                    <w:r w:rsidRPr="00101133">
                                      <w:rPr>
                                        <w:rFonts w:cstheme="minorHAnsi"/>
                                        <w:color w:val="FFFF00"/>
                                        <w:sz w:val="44"/>
                                        <w:szCs w:val="44"/>
                                        <w:rtl/>
                                      </w:rPr>
                                      <w:t xml:space="preserve"> برا</w:t>
                                    </w:r>
                                    <w:r w:rsidRPr="00101133">
                                      <w:rPr>
                                        <w:rFonts w:cstheme="minorHAnsi" w:hint="cs"/>
                                        <w:color w:val="FFFF00"/>
                                        <w:sz w:val="44"/>
                                        <w:szCs w:val="44"/>
                                        <w:rtl/>
                                      </w:rPr>
                                      <w:t>ی</w:t>
                                    </w:r>
                                    <w:r w:rsidRPr="00101133">
                                      <w:rPr>
                                        <w:rFonts w:cstheme="minorHAnsi"/>
                                        <w:color w:val="FFFF00"/>
                                        <w:sz w:val="44"/>
                                        <w:szCs w:val="44"/>
                                        <w:rtl/>
                                      </w:rPr>
                                      <w:t xml:space="preserve"> </w:t>
                                    </w:r>
                                    <w:proofErr w:type="spellStart"/>
                                    <w:r w:rsidRPr="00101133">
                                      <w:rPr>
                                        <w:rFonts w:cstheme="minorHAnsi"/>
                                        <w:color w:val="FFFF00"/>
                                        <w:sz w:val="44"/>
                                        <w:szCs w:val="44"/>
                                        <w:rtl/>
                                      </w:rPr>
                                      <w:t>رس</w:t>
                                    </w:r>
                                    <w:r w:rsidRPr="00101133">
                                      <w:rPr>
                                        <w:rFonts w:cstheme="minorHAnsi" w:hint="cs"/>
                                        <w:color w:val="FFFF00"/>
                                        <w:sz w:val="44"/>
                                        <w:szCs w:val="44"/>
                                        <w:rtl/>
                                      </w:rPr>
                                      <w:t>ی</w:t>
                                    </w:r>
                                    <w:r w:rsidRPr="00101133">
                                      <w:rPr>
                                        <w:rFonts w:cstheme="minorHAnsi" w:hint="eastAsia"/>
                                        <w:color w:val="FFFF00"/>
                                        <w:sz w:val="44"/>
                                        <w:szCs w:val="44"/>
                                        <w:rtl/>
                                      </w:rPr>
                                      <w:t>دگ</w:t>
                                    </w:r>
                                    <w:r w:rsidRPr="00101133">
                                      <w:rPr>
                                        <w:rFonts w:cstheme="minorHAnsi" w:hint="cs"/>
                                        <w:color w:val="FFFF00"/>
                                        <w:sz w:val="44"/>
                                        <w:szCs w:val="44"/>
                                        <w:rtl/>
                                      </w:rPr>
                                      <w:t>ی</w:t>
                                    </w:r>
                                    <w:proofErr w:type="spellEnd"/>
                                    <w:r w:rsidRPr="00101133">
                                      <w:rPr>
                                        <w:rFonts w:cstheme="minorHAnsi"/>
                                        <w:color w:val="FFFF00"/>
                                        <w:sz w:val="44"/>
                                        <w:szCs w:val="44"/>
                                        <w:rtl/>
                                      </w:rPr>
                                      <w:t xml:space="preserve"> به موارد نقض حقوق بشر</w:t>
                                    </w:r>
                                  </w:p>
                                </w:sdtContent>
                              </w:sdt>
                              <w:p w14:paraId="0DF98707" w14:textId="77777777" w:rsidR="00101133" w:rsidRDefault="00101133">
                                <w:pPr>
                                  <w:spacing w:before="240"/>
                                  <w:ind w:left="720"/>
                                  <w:jc w:val="right"/>
                                  <w:rPr>
                                    <w:color w:val="FFFFFF" w:themeColor="background1"/>
                                  </w:rPr>
                                </w:pPr>
                              </w:p>
                              <w:sdt>
                                <w:sdtPr>
                                  <w:rPr>
                                    <w:rFonts w:ascii="Calibri" w:hAnsi="Calibri" w:cs="Calibri"/>
                                    <w:color w:val="FFFFFF" w:themeColor="background1"/>
                                    <w:sz w:val="48"/>
                                    <w:szCs w:val="48"/>
                                  </w:rPr>
                                  <w:alias w:val="Abstract"/>
                                  <w:id w:val="-1812170092"/>
                                  <w:dataBinding w:prefixMappings="xmlns:ns0='http://schemas.microsoft.com/office/2006/coverPageProps'" w:xpath="/ns0:CoverPageProperties[1]/ns0:Abstract[1]" w:storeItemID="{55AF091B-3C7A-41E3-B477-F2FDAA23CFDA}"/>
                                  <w:text/>
                                </w:sdtPr>
                                <w:sdtEndPr/>
                                <w:sdtContent>
                                  <w:p w14:paraId="38BDCF37" w14:textId="6C4F8205" w:rsidR="00101133" w:rsidRPr="00635DEF" w:rsidRDefault="00101133">
                                    <w:pPr>
                                      <w:spacing w:before="240"/>
                                      <w:ind w:left="1008"/>
                                      <w:jc w:val="right"/>
                                      <w:rPr>
                                        <w:rFonts w:ascii="Calibri" w:hAnsi="Calibri" w:cs="Calibri"/>
                                        <w:color w:val="FFFFFF" w:themeColor="background1"/>
                                        <w:sz w:val="48"/>
                                        <w:szCs w:val="48"/>
                                      </w:rPr>
                                    </w:pPr>
                                    <w:r w:rsidRPr="00635DEF">
                                      <w:rPr>
                                        <w:rFonts w:ascii="Calibri" w:hAnsi="Calibri" w:cs="Calibri"/>
                                        <w:color w:val="FFFFFF" w:themeColor="background1"/>
                                        <w:sz w:val="48"/>
                                        <w:szCs w:val="48"/>
                                        <w:rtl/>
                                      </w:rPr>
                                      <w:t>دکتر محمود مسائلی</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4D730B63"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4472c4 [3204]" stroked="f">
                    <v:textbox inset="21.6pt,1in,21.6pt">
                      <w:txbxContent>
                        <w:sdt>
                          <w:sdtPr>
                            <w:rPr>
                              <w:rFonts w:cstheme="minorHAnsi"/>
                              <w:color w:val="FFFF00"/>
                              <w:sz w:val="44"/>
                              <w:szCs w:val="44"/>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6B5A9B02" w14:textId="0F821C43" w:rsidR="00101133" w:rsidRPr="00101133" w:rsidRDefault="00101133">
                              <w:pPr>
                                <w:pStyle w:val="Title"/>
                                <w:jc w:val="right"/>
                                <w:rPr>
                                  <w:caps/>
                                  <w:color w:val="FFFF00"/>
                                  <w:sz w:val="44"/>
                                  <w:szCs w:val="44"/>
                                </w:rPr>
                              </w:pPr>
                              <w:proofErr w:type="spellStart"/>
                              <w:r w:rsidRPr="00101133">
                                <w:rPr>
                                  <w:rFonts w:cstheme="minorHAnsi"/>
                                  <w:color w:val="FFFF00"/>
                                  <w:sz w:val="44"/>
                                  <w:szCs w:val="44"/>
                                  <w:rtl/>
                                </w:rPr>
                                <w:t>صلاح</w:t>
                              </w:r>
                              <w:r w:rsidRPr="00101133">
                                <w:rPr>
                                  <w:rFonts w:cstheme="minorHAnsi" w:hint="cs"/>
                                  <w:color w:val="FFFF00"/>
                                  <w:sz w:val="44"/>
                                  <w:szCs w:val="44"/>
                                  <w:rtl/>
                                </w:rPr>
                                <w:t>ی</w:t>
                              </w:r>
                              <w:r w:rsidRPr="00101133">
                                <w:rPr>
                                  <w:rFonts w:cstheme="minorHAnsi" w:hint="eastAsia"/>
                                  <w:color w:val="FFFF00"/>
                                  <w:sz w:val="44"/>
                                  <w:szCs w:val="44"/>
                                  <w:rtl/>
                                </w:rPr>
                                <w:t>ت</w:t>
                              </w:r>
                              <w:proofErr w:type="spellEnd"/>
                              <w:r w:rsidRPr="00101133">
                                <w:rPr>
                                  <w:rFonts w:cstheme="minorHAnsi"/>
                                  <w:color w:val="FFFF00"/>
                                  <w:sz w:val="44"/>
                                  <w:szCs w:val="44"/>
                                  <w:rtl/>
                                </w:rPr>
                                <w:t xml:space="preserve"> </w:t>
                              </w:r>
                              <w:proofErr w:type="spellStart"/>
                              <w:r w:rsidRPr="00101133">
                                <w:rPr>
                                  <w:rFonts w:cstheme="minorHAnsi"/>
                                  <w:color w:val="FFFF00"/>
                                  <w:sz w:val="44"/>
                                  <w:szCs w:val="44"/>
                                  <w:rtl/>
                                </w:rPr>
                                <w:t>دادگاه</w:t>
                              </w:r>
                              <w:proofErr w:type="spellEnd"/>
                              <w:r w:rsidRPr="00101133">
                                <w:rPr>
                                  <w:rFonts w:cstheme="minorHAnsi"/>
                                  <w:color w:val="FFFF00"/>
                                  <w:sz w:val="44"/>
                                  <w:szCs w:val="44"/>
                                  <w:rtl/>
                                </w:rPr>
                                <w:t xml:space="preserve"> </w:t>
                              </w:r>
                              <w:proofErr w:type="spellStart"/>
                              <w:r w:rsidRPr="00101133">
                                <w:rPr>
                                  <w:rFonts w:cstheme="minorHAnsi"/>
                                  <w:color w:val="FFFF00"/>
                                  <w:sz w:val="44"/>
                                  <w:szCs w:val="44"/>
                                  <w:rtl/>
                                </w:rPr>
                                <w:t>ها</w:t>
                              </w:r>
                              <w:r w:rsidRPr="00101133">
                                <w:rPr>
                                  <w:rFonts w:cstheme="minorHAnsi" w:hint="cs"/>
                                  <w:color w:val="FFFF00"/>
                                  <w:sz w:val="44"/>
                                  <w:szCs w:val="44"/>
                                  <w:rtl/>
                                </w:rPr>
                                <w:t>ی</w:t>
                              </w:r>
                              <w:proofErr w:type="spellEnd"/>
                              <w:r w:rsidRPr="00101133">
                                <w:rPr>
                                  <w:rFonts w:cstheme="minorHAnsi"/>
                                  <w:color w:val="FFFF00"/>
                                  <w:sz w:val="44"/>
                                  <w:szCs w:val="44"/>
                                  <w:rtl/>
                                </w:rPr>
                                <w:t xml:space="preserve"> </w:t>
                              </w:r>
                              <w:proofErr w:type="spellStart"/>
                              <w:r w:rsidRPr="00101133">
                                <w:rPr>
                                  <w:rFonts w:cstheme="minorHAnsi"/>
                                  <w:color w:val="FFFF00"/>
                                  <w:sz w:val="44"/>
                                  <w:szCs w:val="44"/>
                                  <w:rtl/>
                                </w:rPr>
                                <w:t>ب</w:t>
                              </w:r>
                              <w:r w:rsidRPr="00101133">
                                <w:rPr>
                                  <w:rFonts w:cstheme="minorHAnsi" w:hint="cs"/>
                                  <w:color w:val="FFFF00"/>
                                  <w:sz w:val="44"/>
                                  <w:szCs w:val="44"/>
                                  <w:rtl/>
                                </w:rPr>
                                <w:t>ی</w:t>
                              </w:r>
                              <w:r w:rsidRPr="00101133">
                                <w:rPr>
                                  <w:rFonts w:cstheme="minorHAnsi" w:hint="eastAsia"/>
                                  <w:color w:val="FFFF00"/>
                                  <w:sz w:val="44"/>
                                  <w:szCs w:val="44"/>
                                  <w:rtl/>
                                </w:rPr>
                                <w:t>ن</w:t>
                              </w:r>
                              <w:proofErr w:type="spellEnd"/>
                              <w:r w:rsidRPr="00101133">
                                <w:rPr>
                                  <w:rFonts w:cstheme="minorHAnsi"/>
                                  <w:color w:val="FFFF00"/>
                                  <w:sz w:val="44"/>
                                  <w:szCs w:val="44"/>
                                  <w:rtl/>
                                </w:rPr>
                                <w:t xml:space="preserve"> </w:t>
                              </w:r>
                              <w:proofErr w:type="spellStart"/>
                              <w:r w:rsidRPr="00101133">
                                <w:rPr>
                                  <w:rFonts w:cstheme="minorHAnsi"/>
                                  <w:color w:val="FFFF00"/>
                                  <w:sz w:val="44"/>
                                  <w:szCs w:val="44"/>
                                  <w:rtl/>
                                </w:rPr>
                                <w:t>الملل</w:t>
                              </w:r>
                              <w:r w:rsidRPr="00101133">
                                <w:rPr>
                                  <w:rFonts w:cstheme="minorHAnsi" w:hint="cs"/>
                                  <w:color w:val="FFFF00"/>
                                  <w:sz w:val="44"/>
                                  <w:szCs w:val="44"/>
                                  <w:rtl/>
                                </w:rPr>
                                <w:t>ی</w:t>
                              </w:r>
                              <w:proofErr w:type="spellEnd"/>
                              <w:r w:rsidRPr="00101133">
                                <w:rPr>
                                  <w:rFonts w:cstheme="minorHAnsi"/>
                                  <w:color w:val="FFFF00"/>
                                  <w:sz w:val="44"/>
                                  <w:szCs w:val="44"/>
                                  <w:rtl/>
                                </w:rPr>
                                <w:t xml:space="preserve"> </w:t>
                              </w:r>
                              <w:proofErr w:type="spellStart"/>
                              <w:r w:rsidRPr="00101133">
                                <w:rPr>
                                  <w:rFonts w:cstheme="minorHAnsi"/>
                                  <w:color w:val="FFFF00"/>
                                  <w:sz w:val="44"/>
                                  <w:szCs w:val="44"/>
                                  <w:rtl/>
                                </w:rPr>
                                <w:t>برا</w:t>
                              </w:r>
                              <w:r w:rsidRPr="00101133">
                                <w:rPr>
                                  <w:rFonts w:cstheme="minorHAnsi" w:hint="cs"/>
                                  <w:color w:val="FFFF00"/>
                                  <w:sz w:val="44"/>
                                  <w:szCs w:val="44"/>
                                  <w:rtl/>
                                </w:rPr>
                                <w:t>ی</w:t>
                              </w:r>
                              <w:proofErr w:type="spellEnd"/>
                              <w:r w:rsidRPr="00101133">
                                <w:rPr>
                                  <w:rFonts w:cstheme="minorHAnsi"/>
                                  <w:color w:val="FFFF00"/>
                                  <w:sz w:val="44"/>
                                  <w:szCs w:val="44"/>
                                  <w:rtl/>
                                </w:rPr>
                                <w:t xml:space="preserve"> </w:t>
                              </w:r>
                              <w:proofErr w:type="spellStart"/>
                              <w:r w:rsidRPr="00101133">
                                <w:rPr>
                                  <w:rFonts w:cstheme="minorHAnsi"/>
                                  <w:color w:val="FFFF00"/>
                                  <w:sz w:val="44"/>
                                  <w:szCs w:val="44"/>
                                  <w:rtl/>
                                </w:rPr>
                                <w:t>رس</w:t>
                              </w:r>
                              <w:r w:rsidRPr="00101133">
                                <w:rPr>
                                  <w:rFonts w:cstheme="minorHAnsi" w:hint="cs"/>
                                  <w:color w:val="FFFF00"/>
                                  <w:sz w:val="44"/>
                                  <w:szCs w:val="44"/>
                                  <w:rtl/>
                                </w:rPr>
                                <w:t>ی</w:t>
                              </w:r>
                              <w:r w:rsidRPr="00101133">
                                <w:rPr>
                                  <w:rFonts w:cstheme="minorHAnsi" w:hint="eastAsia"/>
                                  <w:color w:val="FFFF00"/>
                                  <w:sz w:val="44"/>
                                  <w:szCs w:val="44"/>
                                  <w:rtl/>
                                </w:rPr>
                                <w:t>دگ</w:t>
                              </w:r>
                              <w:r w:rsidRPr="00101133">
                                <w:rPr>
                                  <w:rFonts w:cstheme="minorHAnsi" w:hint="cs"/>
                                  <w:color w:val="FFFF00"/>
                                  <w:sz w:val="44"/>
                                  <w:szCs w:val="44"/>
                                  <w:rtl/>
                                </w:rPr>
                                <w:t>ی</w:t>
                              </w:r>
                              <w:proofErr w:type="spellEnd"/>
                              <w:r w:rsidRPr="00101133">
                                <w:rPr>
                                  <w:rFonts w:cstheme="minorHAnsi"/>
                                  <w:color w:val="FFFF00"/>
                                  <w:sz w:val="44"/>
                                  <w:szCs w:val="44"/>
                                  <w:rtl/>
                                </w:rPr>
                                <w:t xml:space="preserve"> به موارد نقض حقوق بشر</w:t>
                              </w:r>
                            </w:p>
                          </w:sdtContent>
                        </w:sdt>
                        <w:p w14:paraId="0DF98707" w14:textId="77777777" w:rsidR="00101133" w:rsidRDefault="00101133">
                          <w:pPr>
                            <w:spacing w:before="240"/>
                            <w:ind w:left="720"/>
                            <w:jc w:val="right"/>
                            <w:rPr>
                              <w:color w:val="FFFFFF" w:themeColor="background1"/>
                            </w:rPr>
                          </w:pPr>
                        </w:p>
                        <w:sdt>
                          <w:sdtPr>
                            <w:rPr>
                              <w:rFonts w:ascii="Calibri" w:hAnsi="Calibri" w:cs="Calibri"/>
                              <w:color w:val="FFFFFF" w:themeColor="background1"/>
                              <w:sz w:val="48"/>
                              <w:szCs w:val="48"/>
                            </w:rPr>
                            <w:alias w:val="Abstract"/>
                            <w:id w:val="-1812170092"/>
                            <w:dataBinding w:prefixMappings="xmlns:ns0='http://schemas.microsoft.com/office/2006/coverPageProps'" w:xpath="/ns0:CoverPageProperties[1]/ns0:Abstract[1]" w:storeItemID="{55AF091B-3C7A-41E3-B477-F2FDAA23CFDA}"/>
                            <w:text/>
                          </w:sdtPr>
                          <w:sdtContent>
                            <w:p w14:paraId="38BDCF37" w14:textId="6C4F8205" w:rsidR="00101133" w:rsidRPr="00635DEF" w:rsidRDefault="00101133">
                              <w:pPr>
                                <w:spacing w:before="240"/>
                                <w:ind w:left="1008"/>
                                <w:jc w:val="right"/>
                                <w:rPr>
                                  <w:rFonts w:ascii="Calibri" w:hAnsi="Calibri" w:cs="Calibri"/>
                                  <w:color w:val="FFFFFF" w:themeColor="background1"/>
                                  <w:sz w:val="48"/>
                                  <w:szCs w:val="48"/>
                                </w:rPr>
                              </w:pPr>
                              <w:r w:rsidRPr="00635DEF">
                                <w:rPr>
                                  <w:rFonts w:ascii="Calibri" w:hAnsi="Calibri" w:cs="Calibri"/>
                                  <w:color w:val="FFFFFF" w:themeColor="background1"/>
                                  <w:sz w:val="48"/>
                                  <w:szCs w:val="48"/>
                                  <w:rtl/>
                                </w:rPr>
                                <w:t>دکتر محمود مسائلی</w:t>
                              </w:r>
                            </w:p>
                          </w:sdtContent>
                        </w:sdt>
                      </w:txbxContent>
                    </v:textbox>
                    <w10:wrap anchorx="page" anchory="page"/>
                  </v:rect>
                </w:pict>
              </mc:Fallback>
            </mc:AlternateContent>
          </w:r>
          <w:r w:rsidRPr="004F7954">
            <w:rPr>
              <w:noProof/>
              <w:sz w:val="24"/>
              <w:szCs w:val="24"/>
            </w:rPr>
            <mc:AlternateContent>
              <mc:Choice Requires="wps">
                <w:drawing>
                  <wp:anchor distT="0" distB="0" distL="114300" distR="114300" simplePos="0" relativeHeight="251660288" behindDoc="0" locked="0" layoutInCell="1" allowOverlap="1" wp14:anchorId="0333EBAF" wp14:editId="79E556FC">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DDCEAE" w14:textId="48C5899B" w:rsidR="00101133" w:rsidRDefault="00101133">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333EBAF"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4546a [3215]" stroked="f" strokeweight="1pt">
                    <v:textbox inset="14.4pt,,14.4pt">
                      <w:txbxContent>
                        <w:p w14:paraId="32DDCEAE" w14:textId="48C5899B" w:rsidR="00101133" w:rsidRDefault="00101133">
                          <w:pPr>
                            <w:pStyle w:val="Subtitle"/>
                            <w:rPr>
                              <w:rFonts w:cstheme="minorBidi"/>
                              <w:color w:val="FFFFFF" w:themeColor="background1"/>
                            </w:rPr>
                          </w:pPr>
                        </w:p>
                      </w:txbxContent>
                    </v:textbox>
                    <w10:wrap anchorx="page" anchory="page"/>
                  </v:rect>
                </w:pict>
              </mc:Fallback>
            </mc:AlternateContent>
          </w:r>
        </w:p>
        <w:p w14:paraId="5EED3765" w14:textId="77777777" w:rsidR="00101133" w:rsidRPr="004F7954" w:rsidRDefault="00101133">
          <w:pPr>
            <w:rPr>
              <w:sz w:val="24"/>
              <w:szCs w:val="24"/>
            </w:rPr>
          </w:pPr>
        </w:p>
        <w:p w14:paraId="72907C56" w14:textId="713A6B42" w:rsidR="00101133" w:rsidRPr="004F7954" w:rsidRDefault="00101133">
          <w:pPr>
            <w:rPr>
              <w:rFonts w:cstheme="minorHAnsi"/>
              <w:sz w:val="24"/>
              <w:szCs w:val="24"/>
              <w:rtl/>
            </w:rPr>
          </w:pPr>
          <w:r w:rsidRPr="004F7954">
            <w:rPr>
              <w:rFonts w:cstheme="minorHAnsi"/>
              <w:sz w:val="24"/>
              <w:szCs w:val="24"/>
              <w:rtl/>
            </w:rPr>
            <w:br w:type="page"/>
          </w:r>
        </w:p>
      </w:sdtContent>
    </w:sdt>
    <w:p w14:paraId="12FA8944" w14:textId="4C018D24" w:rsidR="00024D1F" w:rsidRPr="004F7954" w:rsidRDefault="005802FA" w:rsidP="005802FA">
      <w:pPr>
        <w:jc w:val="center"/>
        <w:rPr>
          <w:rFonts w:cstheme="minorHAnsi"/>
          <w:sz w:val="24"/>
          <w:szCs w:val="24"/>
          <w:rtl/>
        </w:rPr>
      </w:pPr>
      <w:r w:rsidRPr="004F7954">
        <w:rPr>
          <w:rFonts w:cstheme="minorHAnsi"/>
          <w:sz w:val="24"/>
          <w:szCs w:val="24"/>
          <w:rtl/>
        </w:rPr>
        <w:lastRenderedPageBreak/>
        <w:t>صلاحیت دادگاه های بین المللی برای رسیدگی</w:t>
      </w:r>
      <w:r w:rsidR="00487B05" w:rsidRPr="004F7954">
        <w:rPr>
          <w:rFonts w:cstheme="minorHAnsi" w:hint="cs"/>
          <w:sz w:val="24"/>
          <w:szCs w:val="24"/>
          <w:rtl/>
        </w:rPr>
        <w:t xml:space="preserve"> به موارد</w:t>
      </w:r>
      <w:r w:rsidRPr="004F7954">
        <w:rPr>
          <w:rFonts w:cstheme="minorHAnsi"/>
          <w:sz w:val="24"/>
          <w:szCs w:val="24"/>
          <w:rtl/>
        </w:rPr>
        <w:t xml:space="preserve"> نقض حقوق بشر </w:t>
      </w:r>
    </w:p>
    <w:p w14:paraId="60959975" w14:textId="12B1D4B5" w:rsidR="005802FA" w:rsidRPr="004F7954" w:rsidRDefault="005802FA" w:rsidP="005802FA">
      <w:pPr>
        <w:jc w:val="center"/>
        <w:rPr>
          <w:rFonts w:cstheme="minorHAnsi"/>
          <w:sz w:val="24"/>
          <w:szCs w:val="24"/>
          <w:rtl/>
        </w:rPr>
      </w:pPr>
      <w:r w:rsidRPr="004F7954">
        <w:rPr>
          <w:rFonts w:cstheme="minorHAnsi" w:hint="cs"/>
          <w:sz w:val="24"/>
          <w:szCs w:val="24"/>
          <w:rtl/>
        </w:rPr>
        <w:t>دکتر محمود مسائلی</w:t>
      </w:r>
    </w:p>
    <w:p w14:paraId="66494C52" w14:textId="46EC44EB" w:rsidR="00F16FCB" w:rsidRPr="004F7954" w:rsidRDefault="00F16FCB" w:rsidP="009E5076">
      <w:pPr>
        <w:jc w:val="right"/>
        <w:rPr>
          <w:rFonts w:cstheme="minorHAnsi"/>
          <w:b/>
          <w:bCs/>
          <w:sz w:val="24"/>
          <w:szCs w:val="24"/>
          <w:rtl/>
        </w:rPr>
      </w:pPr>
      <w:r w:rsidRPr="004F7954">
        <w:rPr>
          <w:rFonts w:cstheme="minorHAnsi" w:hint="cs"/>
          <w:b/>
          <w:bCs/>
          <w:sz w:val="24"/>
          <w:szCs w:val="24"/>
          <w:rtl/>
        </w:rPr>
        <w:t>طرح م</w:t>
      </w:r>
      <w:r w:rsidR="00A41F33" w:rsidRPr="004F7954">
        <w:rPr>
          <w:rFonts w:cstheme="minorHAnsi" w:hint="cs"/>
          <w:b/>
          <w:bCs/>
          <w:sz w:val="24"/>
          <w:szCs w:val="24"/>
          <w:rtl/>
        </w:rPr>
        <w:t>وضو</w:t>
      </w:r>
      <w:r w:rsidRPr="004F7954">
        <w:rPr>
          <w:rFonts w:cstheme="minorHAnsi" w:hint="cs"/>
          <w:b/>
          <w:bCs/>
          <w:sz w:val="24"/>
          <w:szCs w:val="24"/>
          <w:rtl/>
        </w:rPr>
        <w:t>ع</w:t>
      </w:r>
      <w:bookmarkStart w:id="0" w:name="_Hlk98172786"/>
    </w:p>
    <w:p w14:paraId="7FF2575F" w14:textId="1A7EF113" w:rsidR="005802FA" w:rsidRPr="004F7954" w:rsidRDefault="00A41F33" w:rsidP="009E5076">
      <w:pPr>
        <w:jc w:val="right"/>
        <w:rPr>
          <w:rFonts w:cstheme="minorHAnsi"/>
          <w:sz w:val="24"/>
          <w:szCs w:val="24"/>
          <w:rtl/>
        </w:rPr>
      </w:pPr>
      <w:r w:rsidRPr="004F7954">
        <w:rPr>
          <w:rFonts w:cstheme="minorHAnsi" w:hint="cs"/>
          <w:sz w:val="24"/>
          <w:szCs w:val="24"/>
          <w:rtl/>
        </w:rPr>
        <w:t>ا</w:t>
      </w:r>
      <w:r w:rsidR="005802FA" w:rsidRPr="004F7954">
        <w:rPr>
          <w:rFonts w:cstheme="minorHAnsi" w:hint="cs"/>
          <w:sz w:val="24"/>
          <w:szCs w:val="24"/>
          <w:rtl/>
        </w:rPr>
        <w:t xml:space="preserve">کثرا در خبرها و نیز گفتگوهای مردم این موضوع محل بحث قرار می گیرد که برای رسیدگی به موارد نقض حقوق بشر توسط دولتهای اقتدارگرا، می بایست آن موارد نقض را به دادگاه لاهه ارجاع داد. </w:t>
      </w:r>
      <w:r w:rsidR="001234AD" w:rsidRPr="004F7954">
        <w:rPr>
          <w:rFonts w:cstheme="minorHAnsi" w:hint="cs"/>
          <w:sz w:val="24"/>
          <w:szCs w:val="24"/>
          <w:rtl/>
        </w:rPr>
        <w:t>در همین روزها</w:t>
      </w:r>
      <w:r w:rsidR="009E5076" w:rsidRPr="004F7954">
        <w:rPr>
          <w:rFonts w:cstheme="minorHAnsi" w:hint="cs"/>
          <w:sz w:val="24"/>
          <w:szCs w:val="24"/>
          <w:rtl/>
        </w:rPr>
        <w:t>،</w:t>
      </w:r>
      <w:r w:rsidR="001234AD" w:rsidRPr="004F7954">
        <w:rPr>
          <w:rFonts w:cstheme="minorHAnsi" w:hint="cs"/>
          <w:sz w:val="24"/>
          <w:szCs w:val="24"/>
          <w:rtl/>
        </w:rPr>
        <w:t xml:space="preserve"> و به دنبال صدور حکمی از سوی یک دادگاه در استان آنتاریو</w:t>
      </w:r>
      <w:r w:rsidR="009E5076" w:rsidRPr="004F7954">
        <w:rPr>
          <w:rFonts w:cstheme="minorHAnsi" w:hint="cs"/>
          <w:sz w:val="24"/>
          <w:szCs w:val="24"/>
          <w:rtl/>
        </w:rPr>
        <w:t xml:space="preserve">ی کانادا </w:t>
      </w:r>
      <w:r w:rsidR="001234AD" w:rsidRPr="004F7954">
        <w:rPr>
          <w:rFonts w:cstheme="minorHAnsi" w:hint="cs"/>
          <w:sz w:val="24"/>
          <w:szCs w:val="24"/>
          <w:rtl/>
        </w:rPr>
        <w:t xml:space="preserve">مبنی بر تروریستی </w:t>
      </w:r>
      <w:r w:rsidR="009E5076" w:rsidRPr="004F7954">
        <w:rPr>
          <w:rFonts w:cstheme="minorHAnsi" w:hint="cs"/>
          <w:sz w:val="24"/>
          <w:szCs w:val="24"/>
          <w:rtl/>
        </w:rPr>
        <w:t>اعلام شدن</w:t>
      </w:r>
      <w:r w:rsidR="001234AD" w:rsidRPr="004F7954">
        <w:rPr>
          <w:rFonts w:cstheme="minorHAnsi" w:hint="cs"/>
          <w:sz w:val="24"/>
          <w:szCs w:val="24"/>
          <w:rtl/>
        </w:rPr>
        <w:t xml:space="preserve"> ساقط ساختن هواپیمای </w:t>
      </w:r>
      <w:r w:rsidR="009E5076" w:rsidRPr="004F7954">
        <w:rPr>
          <w:rFonts w:cstheme="minorHAnsi" w:hint="cs"/>
          <w:sz w:val="24"/>
          <w:szCs w:val="24"/>
          <w:rtl/>
        </w:rPr>
        <w:t>اوکراینی</w:t>
      </w:r>
      <w:r w:rsidR="001234AD" w:rsidRPr="004F7954">
        <w:rPr>
          <w:rFonts w:cstheme="minorHAnsi" w:hint="cs"/>
          <w:sz w:val="24"/>
          <w:szCs w:val="24"/>
          <w:rtl/>
        </w:rPr>
        <w:t xml:space="preserve"> توسط سپاه </w:t>
      </w:r>
      <w:r w:rsidR="009E5076" w:rsidRPr="004F7954">
        <w:rPr>
          <w:rFonts w:cstheme="minorHAnsi" w:hint="cs"/>
          <w:sz w:val="24"/>
          <w:szCs w:val="24"/>
          <w:rtl/>
        </w:rPr>
        <w:t>پاسدارا</w:t>
      </w:r>
      <w:r w:rsidR="009E5076" w:rsidRPr="004F7954">
        <w:rPr>
          <w:rFonts w:cstheme="minorHAnsi" w:hint="eastAsia"/>
          <w:sz w:val="24"/>
          <w:szCs w:val="24"/>
          <w:rtl/>
        </w:rPr>
        <w:t>ن</w:t>
      </w:r>
      <w:r w:rsidR="001234AD" w:rsidRPr="004F7954">
        <w:rPr>
          <w:rFonts w:cstheme="minorHAnsi" w:hint="cs"/>
          <w:sz w:val="24"/>
          <w:szCs w:val="24"/>
          <w:rtl/>
        </w:rPr>
        <w:t xml:space="preserve">، </w:t>
      </w:r>
      <w:r w:rsidR="009E5076" w:rsidRPr="004F7954">
        <w:rPr>
          <w:rFonts w:cstheme="minorHAnsi" w:hint="cs"/>
          <w:sz w:val="24"/>
          <w:szCs w:val="24"/>
          <w:rtl/>
        </w:rPr>
        <w:t xml:space="preserve">اعضای یکی از خانواده های قربانیان هواپیمای ساقط شده در مصاحبه ای با یکی از رسانه های فارسی زبان خارج کشور با اطمینان اظهار می داشت که دولت ایران به دادگاه لاهه آورده می شود. </w:t>
      </w:r>
      <w:r w:rsidR="001234AD" w:rsidRPr="004F7954">
        <w:rPr>
          <w:rFonts w:cstheme="minorHAnsi" w:hint="cs"/>
          <w:sz w:val="24"/>
          <w:szCs w:val="24"/>
          <w:rtl/>
        </w:rPr>
        <w:t xml:space="preserve">هر چند که اینگونه نظرها مورد استقبال </w:t>
      </w:r>
      <w:r w:rsidR="009E5076" w:rsidRPr="004F7954">
        <w:rPr>
          <w:rFonts w:cstheme="minorHAnsi" w:hint="cs"/>
          <w:sz w:val="24"/>
          <w:szCs w:val="24"/>
          <w:rtl/>
        </w:rPr>
        <w:t xml:space="preserve">عمومی </w:t>
      </w:r>
      <w:r w:rsidR="001234AD" w:rsidRPr="004F7954">
        <w:rPr>
          <w:rFonts w:cstheme="minorHAnsi" w:hint="cs"/>
          <w:sz w:val="24"/>
          <w:szCs w:val="24"/>
          <w:rtl/>
        </w:rPr>
        <w:t>واقع می شود، ولی به درستی روشن نیست که منظور از دادگاه واقع شده در لاهه کدامین محکمه قضایی است و صلاحیت آن دادگاه چگونه تعریف می شود. آیا دادگاه مورد نظر آنان برای رسیدگی به موارد نقض حقوق بشر صلاحیت رسیدگی به جرایم فرد خاطی را به عهده دارد یا اینکه این صلاحیت در برگیرنده مواردی است که نقض حقوق بشر توسط مجموعه دولت و یا حاکمیت انجام گرفته است. افزون بر این به درستی روشن نیست که آیا اساسا نقض حقوق بشر توسط یا دولت خاطی می تواند در محاکم قضایی مورد بررسی و پیگیری قرار گیرد یا نه. و اگر چنین است، چگونه می توان موضوع حاکمیت ملی که از بنیادین ترین اصول حقوق بین المللی می باشد را نادیده گرفت. در نتیجه اقوال و نظریه هایی که ضرورتا با واقعیات مناسبت ندارند، نوعی امید غیر قابل دست یابی در اندیشه ها و باورهای مردم شکل می گیرد که در نهایت  ماحصل آن دلسردی</w:t>
      </w:r>
      <w:r w:rsidR="0031517C" w:rsidRPr="004F7954">
        <w:rPr>
          <w:rFonts w:cstheme="minorHAnsi" w:hint="cs"/>
          <w:sz w:val="24"/>
          <w:szCs w:val="24"/>
          <w:rtl/>
        </w:rPr>
        <w:t xml:space="preserve"> و نا امیدی می باشد. این مقاله کوتاه قصد دارد توضیح دهد که منظور از دادگاه (های) لاهه چیست و صلاحیت آن دادگاه (ها) برای رسیدگی به جرایم دولتها و یا مقامات بلند پایه دولتها چه می باشد. بنابراین مقاله حاضر بیشتر توضیحی است هرچند که ناگزیر در مواردی ناگزیر از روشهای تفسیر حقوق نیز استفاده می شود. </w:t>
      </w:r>
    </w:p>
    <w:p w14:paraId="3F48C90C" w14:textId="5ACC1400" w:rsidR="00CD11D0" w:rsidRPr="004F7954" w:rsidRDefault="00CD11D0" w:rsidP="008B0662">
      <w:pPr>
        <w:jc w:val="right"/>
        <w:rPr>
          <w:rFonts w:cstheme="minorHAnsi"/>
          <w:sz w:val="24"/>
          <w:szCs w:val="24"/>
          <w:lang w:val="en-US"/>
        </w:rPr>
      </w:pPr>
      <w:r w:rsidRPr="004F7954">
        <w:rPr>
          <w:rFonts w:cstheme="minorHAnsi" w:hint="cs"/>
          <w:sz w:val="24"/>
          <w:szCs w:val="24"/>
          <w:rtl/>
          <w:lang w:val="en-US"/>
        </w:rPr>
        <w:t xml:space="preserve">قبل از اینکه دادگاه های بین المللی مستقر در لاهه معرفی شوند، توضیح کوتاهی در باره دو </w:t>
      </w:r>
      <w:r w:rsidR="00245DFA" w:rsidRPr="004F7954">
        <w:rPr>
          <w:rFonts w:cstheme="minorHAnsi" w:hint="cs"/>
          <w:sz w:val="24"/>
          <w:szCs w:val="24"/>
          <w:rtl/>
          <w:lang w:val="en-US"/>
        </w:rPr>
        <w:t>واژه</w:t>
      </w:r>
      <w:r w:rsidRPr="004F7954">
        <w:rPr>
          <w:rFonts w:cstheme="minorHAnsi" w:hint="cs"/>
          <w:sz w:val="24"/>
          <w:szCs w:val="24"/>
          <w:rtl/>
          <w:lang w:val="en-US"/>
        </w:rPr>
        <w:t xml:space="preserve"> دادگاه و دیوان برای روشنتر شدن موضوع اجتناب ناپذیر می باشد. بطور کلی دو نوع فرایند قضایی برای حل مشکلات وجود دارد: دادگاه و دیوان. </w:t>
      </w:r>
      <w:r w:rsidR="0006306D" w:rsidRPr="004F7954">
        <w:rPr>
          <w:rFonts w:cstheme="minorHAnsi" w:hint="cs"/>
          <w:sz w:val="24"/>
          <w:szCs w:val="24"/>
          <w:rtl/>
          <w:lang w:val="en-US"/>
        </w:rPr>
        <w:t xml:space="preserve">بطور کلی </w:t>
      </w:r>
      <w:r w:rsidRPr="004F7954">
        <w:rPr>
          <w:rFonts w:cstheme="minorHAnsi" w:hint="cs"/>
          <w:sz w:val="24"/>
          <w:szCs w:val="24"/>
          <w:rtl/>
          <w:lang w:val="en-US"/>
        </w:rPr>
        <w:t>دادگاه ها</w:t>
      </w:r>
      <w:r w:rsidR="0006306D" w:rsidRPr="004F7954">
        <w:rPr>
          <w:rFonts w:cstheme="minorHAnsi" w:hint="cs"/>
          <w:sz w:val="24"/>
          <w:szCs w:val="24"/>
          <w:rtl/>
          <w:lang w:val="en-US"/>
        </w:rPr>
        <w:t xml:space="preserve"> که</w:t>
      </w:r>
      <w:r w:rsidRPr="004F7954">
        <w:rPr>
          <w:rFonts w:cstheme="minorHAnsi" w:hint="cs"/>
          <w:sz w:val="24"/>
          <w:szCs w:val="24"/>
          <w:rtl/>
          <w:lang w:val="en-US"/>
        </w:rPr>
        <w:t xml:space="preserve"> از زمانهای دور اصلی ترین واحدهای حل اختلاف بوده اند</w:t>
      </w:r>
      <w:r w:rsidR="0006306D" w:rsidRPr="004F7954">
        <w:rPr>
          <w:rFonts w:cstheme="minorHAnsi" w:hint="cs"/>
          <w:sz w:val="24"/>
          <w:szCs w:val="24"/>
          <w:rtl/>
          <w:lang w:val="en-US"/>
        </w:rPr>
        <w:t>، دارای صلاحیت حقوقی برای رسیدگی به امور بوده و از از استقلال در تصمیم گیری برخوردارند</w:t>
      </w:r>
      <w:r w:rsidRPr="004F7954">
        <w:rPr>
          <w:rFonts w:cstheme="minorHAnsi" w:hint="cs"/>
          <w:sz w:val="24"/>
          <w:szCs w:val="24"/>
          <w:rtl/>
          <w:lang w:val="en-US"/>
        </w:rPr>
        <w:t>.</w:t>
      </w:r>
      <w:r w:rsidR="0006306D" w:rsidRPr="004F7954">
        <w:rPr>
          <w:rFonts w:cstheme="minorHAnsi" w:hint="cs"/>
          <w:sz w:val="24"/>
          <w:szCs w:val="24"/>
          <w:rtl/>
          <w:lang w:val="en-US"/>
        </w:rPr>
        <w:t xml:space="preserve"> معمولا</w:t>
      </w:r>
      <w:r w:rsidRPr="004F7954">
        <w:rPr>
          <w:rFonts w:cs="Calibri"/>
          <w:sz w:val="24"/>
          <w:szCs w:val="24"/>
          <w:rtl/>
        </w:rPr>
        <w:t xml:space="preserve"> آ</w:t>
      </w:r>
      <w:r w:rsidRPr="004F7954">
        <w:rPr>
          <w:rFonts w:cs="Calibri" w:hint="cs"/>
          <w:sz w:val="24"/>
          <w:szCs w:val="24"/>
          <w:rtl/>
        </w:rPr>
        <w:t>یی</w:t>
      </w:r>
      <w:r w:rsidRPr="004F7954">
        <w:rPr>
          <w:rFonts w:cs="Calibri" w:hint="eastAsia"/>
          <w:sz w:val="24"/>
          <w:szCs w:val="24"/>
          <w:rtl/>
        </w:rPr>
        <w:t>ن</w:t>
      </w:r>
      <w:r w:rsidRPr="004F7954">
        <w:rPr>
          <w:rFonts w:cs="Calibri"/>
          <w:sz w:val="24"/>
          <w:szCs w:val="24"/>
          <w:rtl/>
        </w:rPr>
        <w:t xml:space="preserve"> دادرس</w:t>
      </w:r>
      <w:r w:rsidRPr="004F7954">
        <w:rPr>
          <w:rFonts w:cs="Calibri" w:hint="cs"/>
          <w:sz w:val="24"/>
          <w:szCs w:val="24"/>
          <w:rtl/>
        </w:rPr>
        <w:t>ی</w:t>
      </w:r>
      <w:r w:rsidRPr="004F7954">
        <w:rPr>
          <w:rFonts w:cs="Calibri"/>
          <w:sz w:val="24"/>
          <w:szCs w:val="24"/>
          <w:rtl/>
        </w:rPr>
        <w:t xml:space="preserve"> </w:t>
      </w:r>
      <w:r w:rsidR="0006306D" w:rsidRPr="004F7954">
        <w:rPr>
          <w:rFonts w:cs="Calibri" w:hint="cs"/>
          <w:sz w:val="24"/>
          <w:szCs w:val="24"/>
          <w:rtl/>
        </w:rPr>
        <w:t xml:space="preserve"> تعریف شده ولی</w:t>
      </w:r>
      <w:r w:rsidRPr="004F7954">
        <w:rPr>
          <w:rFonts w:cs="Calibri"/>
          <w:sz w:val="24"/>
          <w:szCs w:val="24"/>
          <w:rtl/>
        </w:rPr>
        <w:t xml:space="preserve"> پ</w:t>
      </w:r>
      <w:r w:rsidRPr="004F7954">
        <w:rPr>
          <w:rFonts w:cs="Calibri" w:hint="cs"/>
          <w:sz w:val="24"/>
          <w:szCs w:val="24"/>
          <w:rtl/>
        </w:rPr>
        <w:t>ی</w:t>
      </w:r>
      <w:r w:rsidRPr="004F7954">
        <w:rPr>
          <w:rFonts w:cs="Calibri" w:hint="eastAsia"/>
          <w:sz w:val="24"/>
          <w:szCs w:val="24"/>
          <w:rtl/>
        </w:rPr>
        <w:t>چ</w:t>
      </w:r>
      <w:r w:rsidRPr="004F7954">
        <w:rPr>
          <w:rFonts w:cs="Calibri" w:hint="cs"/>
          <w:sz w:val="24"/>
          <w:szCs w:val="24"/>
          <w:rtl/>
        </w:rPr>
        <w:t>ی</w:t>
      </w:r>
      <w:r w:rsidRPr="004F7954">
        <w:rPr>
          <w:rFonts w:cs="Calibri" w:hint="eastAsia"/>
          <w:sz w:val="24"/>
          <w:szCs w:val="24"/>
          <w:rtl/>
        </w:rPr>
        <w:t>ده</w:t>
      </w:r>
      <w:r w:rsidRPr="004F7954">
        <w:rPr>
          <w:rFonts w:cs="Calibri"/>
          <w:sz w:val="24"/>
          <w:szCs w:val="24"/>
          <w:rtl/>
        </w:rPr>
        <w:t xml:space="preserve"> ا</w:t>
      </w:r>
      <w:r w:rsidR="0006306D" w:rsidRPr="004F7954">
        <w:rPr>
          <w:rFonts w:cs="Calibri" w:hint="cs"/>
          <w:sz w:val="24"/>
          <w:szCs w:val="24"/>
          <w:rtl/>
        </w:rPr>
        <w:t xml:space="preserve">ی برای طرز کار دادگاه ها وجود دارد. </w:t>
      </w:r>
      <w:r w:rsidR="00487B05" w:rsidRPr="004F7954">
        <w:rPr>
          <w:rFonts w:cs="Calibri" w:hint="cs"/>
          <w:sz w:val="24"/>
          <w:szCs w:val="24"/>
          <w:rtl/>
        </w:rPr>
        <w:t xml:space="preserve">به دنبال </w:t>
      </w:r>
      <w:r w:rsidR="0006306D" w:rsidRPr="004F7954">
        <w:rPr>
          <w:rFonts w:cs="Calibri" w:hint="cs"/>
          <w:sz w:val="24"/>
          <w:szCs w:val="24"/>
          <w:rtl/>
        </w:rPr>
        <w:t xml:space="preserve">پیچیده تر شدن روابط اجتماعی و نیز فرآیند صنعتی شدن، </w:t>
      </w:r>
      <w:r w:rsidR="00487B05" w:rsidRPr="004F7954">
        <w:rPr>
          <w:rFonts w:cs="Calibri" w:hint="cs"/>
          <w:sz w:val="24"/>
          <w:szCs w:val="24"/>
          <w:rtl/>
        </w:rPr>
        <w:t xml:space="preserve">تعداد دادگاهها برای حل اختلافات ناشی از آن تحولات اجتماعی افزایش یافت به گونه ای که دادگاه  به معنی معاصر آن را باید </w:t>
      </w:r>
      <w:r w:rsidR="0006306D" w:rsidRPr="004F7954">
        <w:rPr>
          <w:rFonts w:cs="Calibri" w:hint="cs"/>
          <w:sz w:val="24"/>
          <w:szCs w:val="24"/>
          <w:rtl/>
        </w:rPr>
        <w:t xml:space="preserve">پدیده ای نسبتا نوین </w:t>
      </w:r>
      <w:r w:rsidR="00487B05" w:rsidRPr="004F7954">
        <w:rPr>
          <w:rFonts w:cs="Calibri" w:hint="cs"/>
          <w:sz w:val="24"/>
          <w:szCs w:val="24"/>
          <w:rtl/>
        </w:rPr>
        <w:t>به  حساب آورد</w:t>
      </w:r>
      <w:r w:rsidR="0006306D" w:rsidRPr="004F7954">
        <w:rPr>
          <w:rFonts w:cs="Calibri" w:hint="cs"/>
          <w:sz w:val="24"/>
          <w:szCs w:val="24"/>
          <w:rtl/>
        </w:rPr>
        <w:t>.</w:t>
      </w:r>
      <w:r w:rsidR="00487B05" w:rsidRPr="004F7954">
        <w:rPr>
          <w:rFonts w:cs="Calibri" w:hint="cs"/>
          <w:sz w:val="24"/>
          <w:szCs w:val="24"/>
          <w:rtl/>
        </w:rPr>
        <w:t xml:space="preserve"> علاوه بر این وقوع جرم و جنایات در جوامع مختلف که عمدتا مولود همان پیچیدگی های روابط اجتماعی ناموزون، نابرابری ها، فقر، و فساد طبقات ویژه ای از جوامع می باشد، ضرورت وجود دادگاه ها را بیشتر ایجاب کرده است. صلاحیت و کارکرد دادگاه ها</w:t>
      </w:r>
      <w:r w:rsidR="00687FD5" w:rsidRPr="004F7954">
        <w:rPr>
          <w:rFonts w:cs="Calibri" w:hint="cs"/>
          <w:sz w:val="24"/>
          <w:szCs w:val="24"/>
          <w:rtl/>
        </w:rPr>
        <w:t xml:space="preserve"> توسط نظام قضایی کشورها که ناشی از استقرار حاکمیت ملی است تعیین می شود</w:t>
      </w:r>
      <w:r w:rsidR="005C2DEB" w:rsidRPr="004F7954">
        <w:rPr>
          <w:rFonts w:cs="Calibri" w:hint="cs"/>
          <w:sz w:val="24"/>
          <w:szCs w:val="24"/>
          <w:rtl/>
        </w:rPr>
        <w:t xml:space="preserve">. بنابراین دادگاه نهادی دولتی است. </w:t>
      </w:r>
      <w:r w:rsidR="00687FD5" w:rsidRPr="004F7954">
        <w:rPr>
          <w:rFonts w:cs="Calibri" w:hint="cs"/>
          <w:sz w:val="24"/>
          <w:szCs w:val="24"/>
          <w:rtl/>
        </w:rPr>
        <w:t xml:space="preserve">دادگاه ها در رسیدگی های قضایی بی طرف باقی می مانند. </w:t>
      </w:r>
      <w:r w:rsidR="005C2DEB" w:rsidRPr="004F7954">
        <w:rPr>
          <w:rFonts w:cs="Calibri" w:hint="cs"/>
          <w:sz w:val="24"/>
          <w:szCs w:val="24"/>
          <w:rtl/>
        </w:rPr>
        <w:t xml:space="preserve"> </w:t>
      </w:r>
      <w:r w:rsidR="005C2DEB" w:rsidRPr="004F7954">
        <w:rPr>
          <w:rFonts w:cs="Calibri"/>
          <w:sz w:val="24"/>
          <w:szCs w:val="24"/>
          <w:rtl/>
        </w:rPr>
        <w:t>را</w:t>
      </w:r>
      <w:r w:rsidR="005C2DEB" w:rsidRPr="004F7954">
        <w:rPr>
          <w:rFonts w:cs="Calibri" w:hint="cs"/>
          <w:sz w:val="24"/>
          <w:szCs w:val="24"/>
          <w:rtl/>
        </w:rPr>
        <w:t>ی</w:t>
      </w:r>
      <w:r w:rsidR="005C2DEB" w:rsidRPr="004F7954">
        <w:rPr>
          <w:rFonts w:cs="Calibri"/>
          <w:sz w:val="24"/>
          <w:szCs w:val="24"/>
          <w:rtl/>
        </w:rPr>
        <w:t xml:space="preserve"> دادگاه </w:t>
      </w:r>
      <w:r w:rsidR="005C2DEB" w:rsidRPr="004F7954">
        <w:rPr>
          <w:rFonts w:cs="Calibri" w:hint="cs"/>
          <w:sz w:val="24"/>
          <w:szCs w:val="24"/>
          <w:rtl/>
        </w:rPr>
        <w:t>ها اشکال مختلفی به خود می گیرد. این آرا  معمولا</w:t>
      </w:r>
      <w:r w:rsidR="005C2DEB" w:rsidRPr="004F7954">
        <w:rPr>
          <w:rFonts w:cs="Calibri"/>
          <w:sz w:val="24"/>
          <w:szCs w:val="24"/>
          <w:rtl/>
        </w:rPr>
        <w:t xml:space="preserve"> عنوان قضاوت، حکم، محکوم</w:t>
      </w:r>
      <w:r w:rsidR="005C2DEB" w:rsidRPr="004F7954">
        <w:rPr>
          <w:rFonts w:cs="Calibri" w:hint="cs"/>
          <w:sz w:val="24"/>
          <w:szCs w:val="24"/>
          <w:rtl/>
        </w:rPr>
        <w:t>ی</w:t>
      </w:r>
      <w:r w:rsidR="005C2DEB" w:rsidRPr="004F7954">
        <w:rPr>
          <w:rFonts w:cs="Calibri" w:hint="eastAsia"/>
          <w:sz w:val="24"/>
          <w:szCs w:val="24"/>
          <w:rtl/>
        </w:rPr>
        <w:t>ت</w:t>
      </w:r>
      <w:r w:rsidR="005C2DEB" w:rsidRPr="004F7954">
        <w:rPr>
          <w:rFonts w:cs="Calibri" w:hint="cs"/>
          <w:sz w:val="24"/>
          <w:szCs w:val="24"/>
          <w:rtl/>
        </w:rPr>
        <w:t>، و</w:t>
      </w:r>
      <w:r w:rsidR="005C2DEB" w:rsidRPr="004F7954">
        <w:rPr>
          <w:rFonts w:cs="Calibri"/>
          <w:sz w:val="24"/>
          <w:szCs w:val="24"/>
          <w:rtl/>
        </w:rPr>
        <w:t xml:space="preserve"> </w:t>
      </w:r>
      <w:r w:rsidR="005C2DEB" w:rsidRPr="004F7954">
        <w:rPr>
          <w:rFonts w:cs="Calibri" w:hint="cs"/>
          <w:sz w:val="24"/>
          <w:szCs w:val="24"/>
          <w:rtl/>
        </w:rPr>
        <w:t>ی</w:t>
      </w:r>
      <w:r w:rsidR="005C2DEB" w:rsidRPr="004F7954">
        <w:rPr>
          <w:rFonts w:cs="Calibri" w:hint="eastAsia"/>
          <w:sz w:val="24"/>
          <w:szCs w:val="24"/>
          <w:rtl/>
        </w:rPr>
        <w:t>ا</w:t>
      </w:r>
      <w:r w:rsidR="005C2DEB" w:rsidRPr="004F7954">
        <w:rPr>
          <w:rFonts w:cs="Calibri"/>
          <w:sz w:val="24"/>
          <w:szCs w:val="24"/>
          <w:rtl/>
        </w:rPr>
        <w:t xml:space="preserve"> برائت </w:t>
      </w:r>
      <w:r w:rsidR="005C2DEB" w:rsidRPr="004F7954">
        <w:rPr>
          <w:rFonts w:cs="Calibri" w:hint="cs"/>
          <w:sz w:val="24"/>
          <w:szCs w:val="24"/>
          <w:rtl/>
        </w:rPr>
        <w:t xml:space="preserve">را دارند </w:t>
      </w:r>
      <w:r w:rsidR="00156171" w:rsidRPr="004F7954">
        <w:rPr>
          <w:rFonts w:cs="Calibri" w:hint="cs"/>
          <w:sz w:val="24"/>
          <w:szCs w:val="24"/>
          <w:rtl/>
        </w:rPr>
        <w:t xml:space="preserve"> و اغلب قابل فرجام خواهی هستند.</w:t>
      </w:r>
      <w:r w:rsidR="00687FD5" w:rsidRPr="004F7954">
        <w:rPr>
          <w:rFonts w:cs="Calibri" w:hint="cs"/>
          <w:sz w:val="24"/>
          <w:szCs w:val="24"/>
          <w:rtl/>
        </w:rPr>
        <w:t xml:space="preserve"> </w:t>
      </w:r>
      <w:r w:rsidR="00600ACD" w:rsidRPr="004F7954">
        <w:rPr>
          <w:rFonts w:cs="Calibri" w:hint="cs"/>
          <w:sz w:val="24"/>
          <w:szCs w:val="24"/>
          <w:rtl/>
        </w:rPr>
        <w:t>از آنجاییکه دادگاه ها بر اساس معیارهای کاملا تخصصی به موضوعات رسیدگی می کنند، تصمیمات آنها از نفوذ بسیار بالایی برخوردار بوده و توسط ضابطان قضایی اجرا می شوند.</w:t>
      </w:r>
      <w:r w:rsidR="00487B05" w:rsidRPr="004F7954">
        <w:rPr>
          <w:rFonts w:cs="Calibri" w:hint="cs"/>
          <w:sz w:val="24"/>
          <w:szCs w:val="24"/>
          <w:rtl/>
        </w:rPr>
        <w:t xml:space="preserve">  </w:t>
      </w:r>
    </w:p>
    <w:p w14:paraId="6655ADE5" w14:textId="00041143" w:rsidR="00CD11D0" w:rsidRPr="004F7954" w:rsidRDefault="00156171" w:rsidP="00CD11D0">
      <w:pPr>
        <w:jc w:val="right"/>
        <w:rPr>
          <w:rFonts w:cstheme="minorHAnsi"/>
          <w:sz w:val="24"/>
          <w:szCs w:val="24"/>
        </w:rPr>
      </w:pPr>
      <w:r w:rsidRPr="004F7954">
        <w:rPr>
          <w:rFonts w:cstheme="minorHAnsi" w:hint="cs"/>
          <w:sz w:val="24"/>
          <w:szCs w:val="24"/>
          <w:rtl/>
        </w:rPr>
        <w:t xml:space="preserve">دیوان ها، که در هم در حوزه داخلی و هم حیطه بین المللی به آنها دیوان های داوری نیز </w:t>
      </w:r>
      <w:r w:rsidR="00242D9A" w:rsidRPr="004F7954">
        <w:rPr>
          <w:rFonts w:cstheme="minorHAnsi" w:hint="cs"/>
          <w:sz w:val="24"/>
          <w:szCs w:val="24"/>
          <w:rtl/>
        </w:rPr>
        <w:t>گفته می شود</w:t>
      </w:r>
      <w:r w:rsidRPr="004F7954">
        <w:rPr>
          <w:rFonts w:cstheme="minorHAnsi" w:hint="cs"/>
          <w:sz w:val="24"/>
          <w:szCs w:val="24"/>
          <w:rtl/>
        </w:rPr>
        <w:t xml:space="preserve">، </w:t>
      </w:r>
      <w:r w:rsidR="00600ACD" w:rsidRPr="004F7954">
        <w:rPr>
          <w:rFonts w:cstheme="minorHAnsi" w:hint="cs"/>
          <w:sz w:val="24"/>
          <w:szCs w:val="24"/>
          <w:rtl/>
        </w:rPr>
        <w:t xml:space="preserve">برای رسیدگی به موضوعات خاصی شکل می گیرند. </w:t>
      </w:r>
      <w:r w:rsidR="003815EE" w:rsidRPr="004F7954">
        <w:rPr>
          <w:rFonts w:cstheme="minorHAnsi" w:hint="cs"/>
          <w:sz w:val="24"/>
          <w:szCs w:val="24"/>
          <w:rtl/>
        </w:rPr>
        <w:t xml:space="preserve">بنابراین، نهادهایی تخصصی بوده و حیطه ماموریت آنها توسط سند تاسیسی تعریف می شود. </w:t>
      </w:r>
      <w:r w:rsidR="00242D9A" w:rsidRPr="004F7954">
        <w:rPr>
          <w:rFonts w:cstheme="minorHAnsi" w:hint="cs"/>
          <w:sz w:val="24"/>
          <w:szCs w:val="24"/>
          <w:rtl/>
        </w:rPr>
        <w:t>علاوه براین، در حالیکه دادگاه ها توسط قاضی و یا گروهی از قضات، و یا هیئت منصفه عمل می کنند، دیوان ها توسط یک رئیس و یا  افراد دیگر دارای صلاحیت قضایی که توسط یک مقام رسمی منصوب می شوند، هدایت می شوند. آیین دادرسی خاصی که با دقت و سختی دنبال شود در طرز کار دیوان ها وجود ندارد. دیوان ها آیین های دارسی متناسب با زمینه شکل گیری و ماموریت خود را بوجود می آورند</w:t>
      </w:r>
      <w:r w:rsidR="003815EE" w:rsidRPr="004F7954">
        <w:rPr>
          <w:rFonts w:cstheme="minorHAnsi" w:hint="cs"/>
          <w:sz w:val="24"/>
          <w:szCs w:val="24"/>
          <w:rtl/>
        </w:rPr>
        <w:t xml:space="preserve"> و بر همین اساس می توانند شنیده ها، شواهد، و نیز شهادت نامه ها را </w:t>
      </w:r>
      <w:r w:rsidR="003815EE" w:rsidRPr="004F7954">
        <w:rPr>
          <w:rFonts w:cstheme="minorHAnsi" w:hint="cs"/>
          <w:sz w:val="24"/>
          <w:szCs w:val="24"/>
          <w:rtl/>
        </w:rPr>
        <w:lastRenderedPageBreak/>
        <w:t>نیز در تصمیم گیری دخیل نمایند</w:t>
      </w:r>
      <w:r w:rsidR="00242D9A" w:rsidRPr="004F7954">
        <w:rPr>
          <w:rFonts w:cstheme="minorHAnsi" w:hint="cs"/>
          <w:sz w:val="24"/>
          <w:szCs w:val="24"/>
          <w:rtl/>
        </w:rPr>
        <w:t xml:space="preserve">. تصمیمات </w:t>
      </w:r>
      <w:r w:rsidR="003815EE" w:rsidRPr="004F7954">
        <w:rPr>
          <w:rFonts w:cstheme="minorHAnsi" w:hint="cs"/>
          <w:sz w:val="24"/>
          <w:szCs w:val="24"/>
          <w:rtl/>
        </w:rPr>
        <w:t>اتخاذ شده در حل و فصل موضوعات مورد اختلاف، برخلاف احکام متقن دادگاه ها، قرار و یا رای داوری نام دارند و به همین جهت نوع درجه الزام این دو نوع تصمیم گیری ها متفاوت می باشد.</w:t>
      </w:r>
    </w:p>
    <w:p w14:paraId="2A7082FB" w14:textId="711CB95E" w:rsidR="00CD11D0" w:rsidRPr="004F7954" w:rsidRDefault="008B0662" w:rsidP="008B0662">
      <w:pPr>
        <w:jc w:val="right"/>
        <w:rPr>
          <w:rFonts w:cstheme="minorHAnsi"/>
          <w:sz w:val="24"/>
          <w:szCs w:val="24"/>
          <w:rtl/>
          <w:lang w:val="en-US"/>
        </w:rPr>
      </w:pPr>
      <w:r w:rsidRPr="004F7954">
        <w:rPr>
          <w:rFonts w:cstheme="minorHAnsi" w:hint="cs"/>
          <w:sz w:val="24"/>
          <w:szCs w:val="24"/>
          <w:rtl/>
        </w:rPr>
        <w:t xml:space="preserve">در حیطه بین المللی،  </w:t>
      </w:r>
      <w:r w:rsidRPr="004F7954">
        <w:rPr>
          <w:rFonts w:cstheme="minorHAnsi" w:hint="cs"/>
          <w:sz w:val="24"/>
          <w:szCs w:val="24"/>
          <w:rtl/>
          <w:lang w:val="en-US"/>
        </w:rPr>
        <w:t>دو عنوان دادگاه و دیوان اغلب بطور متناوب برای محاکم قضایی بین المللی که در شهر لاهه واقع شده اند بکار می رود. در حال حاظر مقر سه نوع نهاد قضایی بین المللی که هرکدام ماموریت و صلاحیت های قضایی خاصی دارند در شهر لاهه فعال می باشند: دادگاه دادگستری بین المللی</w:t>
      </w:r>
      <w:r w:rsidRPr="004F7954">
        <w:rPr>
          <w:rStyle w:val="FootnoteReference"/>
          <w:rFonts w:cstheme="minorHAnsi"/>
          <w:sz w:val="24"/>
          <w:szCs w:val="24"/>
          <w:rtl/>
          <w:lang w:val="en-US"/>
        </w:rPr>
        <w:footnoteReference w:id="1"/>
      </w:r>
      <w:r w:rsidRPr="004F7954">
        <w:rPr>
          <w:rFonts w:cstheme="minorHAnsi" w:hint="cs"/>
          <w:sz w:val="24"/>
          <w:szCs w:val="24"/>
          <w:rtl/>
          <w:lang w:val="en-US"/>
        </w:rPr>
        <w:t>؛ دادگاه کیفری بین المللی</w:t>
      </w:r>
      <w:r w:rsidRPr="004F7954">
        <w:rPr>
          <w:rStyle w:val="FootnoteReference"/>
          <w:rFonts w:cstheme="minorHAnsi"/>
          <w:sz w:val="24"/>
          <w:szCs w:val="24"/>
          <w:rtl/>
          <w:lang w:val="en-US"/>
        </w:rPr>
        <w:footnoteReference w:id="2"/>
      </w:r>
      <w:r w:rsidRPr="004F7954">
        <w:rPr>
          <w:rFonts w:cstheme="minorHAnsi" w:hint="cs"/>
          <w:sz w:val="24"/>
          <w:szCs w:val="24"/>
          <w:rtl/>
          <w:lang w:val="en-US"/>
        </w:rPr>
        <w:t>؛ و  دیوان کیفری بین المللی برای (جنایتکاران) یوگسلاوی سابق</w:t>
      </w:r>
      <w:r w:rsidRPr="004F7954">
        <w:rPr>
          <w:rStyle w:val="FootnoteReference"/>
          <w:rFonts w:cstheme="minorHAnsi"/>
          <w:sz w:val="24"/>
          <w:szCs w:val="24"/>
          <w:rtl/>
          <w:lang w:val="en-US"/>
        </w:rPr>
        <w:footnoteReference w:id="3"/>
      </w:r>
      <w:r w:rsidRPr="004F7954">
        <w:rPr>
          <w:rFonts w:cstheme="minorHAnsi" w:hint="cs"/>
          <w:sz w:val="24"/>
          <w:szCs w:val="24"/>
          <w:rtl/>
          <w:lang w:val="en-US"/>
        </w:rPr>
        <w:t xml:space="preserve">. همانگونه که از عناوین این نهادها مشاهده می شود، آنها دادگاه و دیوان نامگذاری شده اند. این تفاوت در </w:t>
      </w:r>
      <w:r w:rsidR="00B44110" w:rsidRPr="004F7954">
        <w:rPr>
          <w:rFonts w:cstheme="minorHAnsi" w:hint="cs"/>
          <w:sz w:val="24"/>
          <w:szCs w:val="24"/>
          <w:rtl/>
          <w:lang w:val="en-US"/>
        </w:rPr>
        <w:t>عنوان آن نهادها</w:t>
      </w:r>
      <w:r w:rsidRPr="004F7954">
        <w:rPr>
          <w:rFonts w:cstheme="minorHAnsi" w:hint="cs"/>
          <w:sz w:val="24"/>
          <w:szCs w:val="24"/>
          <w:rtl/>
          <w:lang w:val="en-US"/>
        </w:rPr>
        <w:t xml:space="preserve"> بر طرز کار آنها نیز تاثیر دارد.</w:t>
      </w:r>
      <w:r w:rsidR="00B44110" w:rsidRPr="004F7954">
        <w:rPr>
          <w:rFonts w:cstheme="minorHAnsi" w:hint="cs"/>
          <w:sz w:val="24"/>
          <w:szCs w:val="24"/>
          <w:rtl/>
          <w:lang w:val="en-US"/>
        </w:rPr>
        <w:t xml:space="preserve"> حال برای هرکدام از این نهادها شرح مختصری داده می شود تا بتوان به شیوه ای روشن دریافت که اولا صلاحیت هرکدام از این نهادهای بین المللی سه گانه چیست، و ثانیا موارد نقض حقوق بشر به صلاحیت کدام نهاد مربوط می باشد. </w:t>
      </w:r>
    </w:p>
    <w:p w14:paraId="76004EB8" w14:textId="59290DBE" w:rsidR="00A41F33" w:rsidRPr="004F7954" w:rsidRDefault="00A41F33" w:rsidP="008B0662">
      <w:pPr>
        <w:jc w:val="right"/>
        <w:rPr>
          <w:rFonts w:cstheme="minorHAnsi"/>
          <w:b/>
          <w:bCs/>
          <w:sz w:val="24"/>
          <w:szCs w:val="24"/>
          <w:rtl/>
        </w:rPr>
      </w:pPr>
      <w:r w:rsidRPr="004F7954">
        <w:rPr>
          <w:rFonts w:cstheme="minorHAnsi" w:hint="cs"/>
          <w:b/>
          <w:bCs/>
          <w:sz w:val="24"/>
          <w:szCs w:val="24"/>
          <w:rtl/>
          <w:lang w:val="en-US"/>
        </w:rPr>
        <w:t xml:space="preserve">دادگاه دادگستری بین المللی </w:t>
      </w:r>
      <w:r w:rsidR="0056601C" w:rsidRPr="004F7954">
        <w:rPr>
          <w:rFonts w:cstheme="minorHAnsi" w:hint="cs"/>
          <w:b/>
          <w:bCs/>
          <w:sz w:val="24"/>
          <w:szCs w:val="24"/>
          <w:rtl/>
          <w:lang w:val="en-US"/>
        </w:rPr>
        <w:t>فقط برای</w:t>
      </w:r>
      <w:r w:rsidRPr="004F7954">
        <w:rPr>
          <w:rFonts w:cstheme="minorHAnsi" w:hint="cs"/>
          <w:b/>
          <w:bCs/>
          <w:sz w:val="24"/>
          <w:szCs w:val="24"/>
          <w:rtl/>
          <w:lang w:val="en-US"/>
        </w:rPr>
        <w:t xml:space="preserve"> دعاوی دولتها</w:t>
      </w:r>
      <w:r w:rsidR="0056601C" w:rsidRPr="004F7954">
        <w:rPr>
          <w:rFonts w:cstheme="minorHAnsi" w:hint="cs"/>
          <w:b/>
          <w:bCs/>
          <w:sz w:val="24"/>
          <w:szCs w:val="24"/>
          <w:rtl/>
          <w:lang w:val="en-US"/>
        </w:rPr>
        <w:t xml:space="preserve"> تاسیس شده است</w:t>
      </w:r>
      <w:r w:rsidR="000F3416" w:rsidRPr="004F7954">
        <w:rPr>
          <w:rStyle w:val="FootnoteReference"/>
          <w:rFonts w:cstheme="minorHAnsi"/>
          <w:b/>
          <w:bCs/>
          <w:sz w:val="24"/>
          <w:szCs w:val="24"/>
          <w:rtl/>
          <w:lang w:val="en-US"/>
        </w:rPr>
        <w:footnoteReference w:id="4"/>
      </w:r>
    </w:p>
    <w:p w14:paraId="4F839A10" w14:textId="66E13D74" w:rsidR="000F3416" w:rsidRPr="004F7954" w:rsidRDefault="00813630" w:rsidP="000F3416">
      <w:pPr>
        <w:jc w:val="right"/>
        <w:rPr>
          <w:rFonts w:cs="Calibri"/>
          <w:color w:val="333333"/>
          <w:sz w:val="24"/>
          <w:szCs w:val="24"/>
          <w:shd w:val="clear" w:color="auto" w:fill="FFFFFF"/>
          <w:rtl/>
        </w:rPr>
      </w:pPr>
      <w:r w:rsidRPr="004F7954">
        <w:rPr>
          <w:rFonts w:cstheme="minorHAnsi" w:hint="cs"/>
          <w:sz w:val="24"/>
          <w:szCs w:val="24"/>
          <w:rtl/>
        </w:rPr>
        <w:t xml:space="preserve">دادگاه دادگستری بین المللی </w:t>
      </w:r>
      <w:r w:rsidR="00A83912" w:rsidRPr="004F7954">
        <w:rPr>
          <w:rFonts w:cstheme="minorHAnsi" w:hint="cs"/>
          <w:sz w:val="24"/>
          <w:szCs w:val="24"/>
          <w:rtl/>
        </w:rPr>
        <w:t xml:space="preserve">به موجب ماده </w:t>
      </w:r>
      <w:r w:rsidR="00A83912" w:rsidRPr="004F7954">
        <w:rPr>
          <w:rFonts w:cstheme="minorHAnsi"/>
          <w:sz w:val="24"/>
          <w:szCs w:val="24"/>
          <w:rtl/>
        </w:rPr>
        <w:t>٩٢</w:t>
      </w:r>
      <w:r w:rsidR="00A83912" w:rsidRPr="004F7954">
        <w:rPr>
          <w:rFonts w:cstheme="minorHAnsi" w:hint="cs"/>
          <w:sz w:val="24"/>
          <w:szCs w:val="24"/>
          <w:rtl/>
        </w:rPr>
        <w:t xml:space="preserve"> منشور </w:t>
      </w:r>
      <w:r w:rsidRPr="004F7954">
        <w:rPr>
          <w:rFonts w:cstheme="minorHAnsi" w:hint="cs"/>
          <w:sz w:val="24"/>
          <w:szCs w:val="24"/>
          <w:rtl/>
        </w:rPr>
        <w:t>نهاد قضایی رسمی سازمان ملل متحد بوده و اساسنا</w:t>
      </w:r>
      <w:r w:rsidRPr="004F7954">
        <w:rPr>
          <w:rFonts w:cstheme="minorHAnsi"/>
          <w:sz w:val="24"/>
          <w:szCs w:val="24"/>
          <w:rtl/>
        </w:rPr>
        <w:t xml:space="preserve">مه آن منظم به منشور ملل متحد می باشد. </w:t>
      </w:r>
      <w:r w:rsidR="00A83912" w:rsidRPr="004F7954">
        <w:rPr>
          <w:rFonts w:cstheme="minorHAnsi"/>
          <w:sz w:val="24"/>
          <w:szCs w:val="24"/>
          <w:rtl/>
        </w:rPr>
        <w:t>بر اساس ماده ٩٣ منشور تمام اعضا</w:t>
      </w:r>
      <w:r w:rsidR="007C7B56" w:rsidRPr="004F7954">
        <w:rPr>
          <w:rFonts w:cstheme="minorHAnsi" w:hint="cs"/>
          <w:sz w:val="24"/>
          <w:szCs w:val="24"/>
          <w:rtl/>
        </w:rPr>
        <w:t>ی</w:t>
      </w:r>
      <w:r w:rsidR="00A83912" w:rsidRPr="004F7954">
        <w:rPr>
          <w:rFonts w:cstheme="minorHAnsi"/>
          <w:sz w:val="24"/>
          <w:szCs w:val="24"/>
          <w:rtl/>
        </w:rPr>
        <w:t xml:space="preserve"> ملل متحد به خود</w:t>
      </w:r>
      <w:r w:rsidR="007C7B56" w:rsidRPr="004F7954">
        <w:rPr>
          <w:rFonts w:cstheme="minorHAnsi" w:hint="cs"/>
          <w:sz w:val="24"/>
          <w:szCs w:val="24"/>
          <w:rtl/>
        </w:rPr>
        <w:t>ی</w:t>
      </w:r>
      <w:r w:rsidR="00A83912" w:rsidRPr="004F7954">
        <w:rPr>
          <w:rFonts w:cstheme="minorHAnsi"/>
          <w:sz w:val="24"/>
          <w:szCs w:val="24"/>
          <w:rtl/>
        </w:rPr>
        <w:t xml:space="preserve"> خود قبول کنندگان اساسنامه دادگاه بين المللي دادگستر</w:t>
      </w:r>
      <w:r w:rsidR="007C7B56" w:rsidRPr="004F7954">
        <w:rPr>
          <w:rFonts w:cstheme="minorHAnsi" w:hint="cs"/>
          <w:sz w:val="24"/>
          <w:szCs w:val="24"/>
          <w:rtl/>
        </w:rPr>
        <w:t>ی</w:t>
      </w:r>
      <w:r w:rsidR="00A83912" w:rsidRPr="004F7954">
        <w:rPr>
          <w:rFonts w:cstheme="minorHAnsi"/>
          <w:sz w:val="24"/>
          <w:szCs w:val="24"/>
          <w:rtl/>
        </w:rPr>
        <w:t xml:space="preserve"> هستند. همان ماده در بند دوم تصریح می دارد که کشورهای غیر عضو ملل متحد نیز م</w:t>
      </w:r>
      <w:r w:rsidR="007C7B56" w:rsidRPr="004F7954">
        <w:rPr>
          <w:rFonts w:cstheme="minorHAnsi" w:hint="cs"/>
          <w:sz w:val="24"/>
          <w:szCs w:val="24"/>
          <w:rtl/>
        </w:rPr>
        <w:t xml:space="preserve">ی </w:t>
      </w:r>
      <w:r w:rsidR="00A83912" w:rsidRPr="004F7954">
        <w:rPr>
          <w:rFonts w:cstheme="minorHAnsi"/>
          <w:sz w:val="24"/>
          <w:szCs w:val="24"/>
          <w:rtl/>
        </w:rPr>
        <w:t>توان</w:t>
      </w:r>
      <w:r w:rsidR="007C7B56" w:rsidRPr="004F7954">
        <w:rPr>
          <w:rFonts w:cstheme="minorHAnsi" w:hint="cs"/>
          <w:sz w:val="24"/>
          <w:szCs w:val="24"/>
          <w:rtl/>
        </w:rPr>
        <w:t>ن</w:t>
      </w:r>
      <w:r w:rsidR="00A83912" w:rsidRPr="004F7954">
        <w:rPr>
          <w:rFonts w:cstheme="minorHAnsi"/>
          <w:sz w:val="24"/>
          <w:szCs w:val="24"/>
          <w:rtl/>
        </w:rPr>
        <w:t xml:space="preserve">د با قبول </w:t>
      </w:r>
      <w:r w:rsidR="007C7B56" w:rsidRPr="004F7954">
        <w:rPr>
          <w:rFonts w:cstheme="minorHAnsi" w:hint="cs"/>
          <w:sz w:val="24"/>
          <w:szCs w:val="24"/>
          <w:rtl/>
        </w:rPr>
        <w:t>شرایطی</w:t>
      </w:r>
      <w:r w:rsidR="00A83912" w:rsidRPr="004F7954">
        <w:rPr>
          <w:rFonts w:cstheme="minorHAnsi"/>
          <w:sz w:val="24"/>
          <w:szCs w:val="24"/>
          <w:rtl/>
        </w:rPr>
        <w:t xml:space="preserve"> که در هر مورد بر حسب </w:t>
      </w:r>
      <w:r w:rsidR="007C7B56" w:rsidRPr="004F7954">
        <w:rPr>
          <w:rFonts w:cstheme="minorHAnsi" w:hint="cs"/>
          <w:sz w:val="24"/>
          <w:szCs w:val="24"/>
          <w:rtl/>
        </w:rPr>
        <w:t>توصیه</w:t>
      </w:r>
      <w:r w:rsidR="00A83912" w:rsidRPr="004F7954">
        <w:rPr>
          <w:rFonts w:cstheme="minorHAnsi"/>
          <w:sz w:val="24"/>
          <w:szCs w:val="24"/>
          <w:rtl/>
        </w:rPr>
        <w:t xml:space="preserve"> شورا</w:t>
      </w:r>
      <w:r w:rsidR="007C7B56" w:rsidRPr="004F7954">
        <w:rPr>
          <w:rFonts w:cstheme="minorHAnsi" w:hint="cs"/>
          <w:sz w:val="24"/>
          <w:szCs w:val="24"/>
          <w:rtl/>
        </w:rPr>
        <w:t>ی</w:t>
      </w:r>
      <w:r w:rsidR="00A83912" w:rsidRPr="004F7954">
        <w:rPr>
          <w:rFonts w:cstheme="minorHAnsi"/>
          <w:sz w:val="24"/>
          <w:szCs w:val="24"/>
          <w:rtl/>
        </w:rPr>
        <w:t xml:space="preserve"> امن</w:t>
      </w:r>
      <w:r w:rsidR="007C7B56" w:rsidRPr="004F7954">
        <w:rPr>
          <w:rFonts w:cstheme="minorHAnsi" w:hint="cs"/>
          <w:sz w:val="24"/>
          <w:szCs w:val="24"/>
          <w:rtl/>
        </w:rPr>
        <w:t>یت</w:t>
      </w:r>
      <w:r w:rsidR="00A83912" w:rsidRPr="004F7954">
        <w:rPr>
          <w:rFonts w:cstheme="minorHAnsi"/>
          <w:sz w:val="24"/>
          <w:szCs w:val="24"/>
          <w:rtl/>
        </w:rPr>
        <w:t xml:space="preserve"> توسط مجمع عموم</w:t>
      </w:r>
      <w:r w:rsidR="007C7B56" w:rsidRPr="004F7954">
        <w:rPr>
          <w:rFonts w:cstheme="minorHAnsi" w:hint="cs"/>
          <w:sz w:val="24"/>
          <w:szCs w:val="24"/>
          <w:rtl/>
        </w:rPr>
        <w:t>ی</w:t>
      </w:r>
      <w:r w:rsidR="00A83912" w:rsidRPr="004F7954">
        <w:rPr>
          <w:rFonts w:cstheme="minorHAnsi"/>
          <w:sz w:val="24"/>
          <w:szCs w:val="24"/>
          <w:rtl/>
        </w:rPr>
        <w:t xml:space="preserve"> </w:t>
      </w:r>
      <w:r w:rsidR="007C7B56" w:rsidRPr="004F7954">
        <w:rPr>
          <w:rFonts w:cstheme="minorHAnsi" w:hint="cs"/>
          <w:sz w:val="24"/>
          <w:szCs w:val="24"/>
          <w:rtl/>
        </w:rPr>
        <w:t>معین</w:t>
      </w:r>
      <w:r w:rsidR="00A83912" w:rsidRPr="004F7954">
        <w:rPr>
          <w:rFonts w:cstheme="minorHAnsi"/>
          <w:sz w:val="24"/>
          <w:szCs w:val="24"/>
          <w:rtl/>
        </w:rPr>
        <w:t xml:space="preserve"> م</w:t>
      </w:r>
      <w:r w:rsidR="007C7B56" w:rsidRPr="004F7954">
        <w:rPr>
          <w:rFonts w:cstheme="minorHAnsi" w:hint="cs"/>
          <w:sz w:val="24"/>
          <w:szCs w:val="24"/>
          <w:rtl/>
        </w:rPr>
        <w:t xml:space="preserve">ی </w:t>
      </w:r>
      <w:r w:rsidR="00A83912" w:rsidRPr="004F7954">
        <w:rPr>
          <w:rFonts w:cstheme="minorHAnsi"/>
          <w:sz w:val="24"/>
          <w:szCs w:val="24"/>
          <w:rtl/>
        </w:rPr>
        <w:t>گردد</w:t>
      </w:r>
      <w:r w:rsidR="007C7B56" w:rsidRPr="004F7954">
        <w:rPr>
          <w:rFonts w:cstheme="minorHAnsi" w:hint="cs"/>
          <w:sz w:val="24"/>
          <w:szCs w:val="24"/>
          <w:rtl/>
        </w:rPr>
        <w:t>،</w:t>
      </w:r>
      <w:r w:rsidR="00A83912" w:rsidRPr="004F7954">
        <w:rPr>
          <w:rFonts w:cstheme="minorHAnsi"/>
          <w:sz w:val="24"/>
          <w:szCs w:val="24"/>
          <w:rtl/>
        </w:rPr>
        <w:t xml:space="preserve"> اساسنامه د</w:t>
      </w:r>
      <w:r w:rsidR="007C7B56" w:rsidRPr="004F7954">
        <w:rPr>
          <w:rFonts w:cstheme="minorHAnsi" w:hint="cs"/>
          <w:sz w:val="24"/>
          <w:szCs w:val="24"/>
          <w:rtl/>
        </w:rPr>
        <w:t>ادگاه</w:t>
      </w:r>
      <w:r w:rsidR="00A83912" w:rsidRPr="004F7954">
        <w:rPr>
          <w:rFonts w:cstheme="minorHAnsi"/>
          <w:sz w:val="24"/>
          <w:szCs w:val="24"/>
          <w:rtl/>
        </w:rPr>
        <w:t xml:space="preserve"> بين الملل</w:t>
      </w:r>
      <w:r w:rsidR="007C7B56" w:rsidRPr="004F7954">
        <w:rPr>
          <w:rFonts w:cstheme="minorHAnsi" w:hint="cs"/>
          <w:sz w:val="24"/>
          <w:szCs w:val="24"/>
          <w:rtl/>
        </w:rPr>
        <w:t>ی</w:t>
      </w:r>
      <w:r w:rsidR="00A83912" w:rsidRPr="004F7954">
        <w:rPr>
          <w:rFonts w:cstheme="minorHAnsi"/>
          <w:sz w:val="24"/>
          <w:szCs w:val="24"/>
          <w:rtl/>
        </w:rPr>
        <w:t xml:space="preserve"> </w:t>
      </w:r>
      <w:r w:rsidR="007C7B56" w:rsidRPr="004F7954">
        <w:rPr>
          <w:rFonts w:cstheme="minorHAnsi" w:hint="cs"/>
          <w:sz w:val="24"/>
          <w:szCs w:val="24"/>
          <w:rtl/>
        </w:rPr>
        <w:t>دادگستری</w:t>
      </w:r>
      <w:r w:rsidR="00A83912" w:rsidRPr="004F7954">
        <w:rPr>
          <w:rFonts w:cstheme="minorHAnsi"/>
          <w:sz w:val="24"/>
          <w:szCs w:val="24"/>
          <w:rtl/>
        </w:rPr>
        <w:t xml:space="preserve"> را قبول نمایند. </w:t>
      </w:r>
      <w:r w:rsidR="006525A2" w:rsidRPr="004F7954">
        <w:rPr>
          <w:rFonts w:cstheme="minorHAnsi"/>
          <w:color w:val="333333"/>
          <w:sz w:val="24"/>
          <w:szCs w:val="24"/>
          <w:shd w:val="clear" w:color="auto" w:fill="FFFFFF"/>
          <w:rtl/>
        </w:rPr>
        <w:t xml:space="preserve"> </w:t>
      </w:r>
      <w:r w:rsidR="007C7B56" w:rsidRPr="004F7954">
        <w:rPr>
          <w:rFonts w:cstheme="minorHAnsi" w:hint="cs"/>
          <w:color w:val="333333"/>
          <w:sz w:val="24"/>
          <w:szCs w:val="24"/>
          <w:shd w:val="clear" w:color="auto" w:fill="FFFFFF"/>
          <w:rtl/>
        </w:rPr>
        <w:t xml:space="preserve">بنابراین باید در نظر داشت که طبق بند اول از ماده </w:t>
      </w:r>
      <w:r w:rsidR="007C7B56" w:rsidRPr="004F7954">
        <w:rPr>
          <w:rFonts w:cstheme="minorHAnsi"/>
          <w:color w:val="333333"/>
          <w:sz w:val="24"/>
          <w:szCs w:val="24"/>
          <w:shd w:val="clear" w:color="auto" w:fill="FFFFFF"/>
          <w:rtl/>
        </w:rPr>
        <w:t>٣۴</w:t>
      </w:r>
      <w:r w:rsidR="007C7B56" w:rsidRPr="004F7954">
        <w:rPr>
          <w:rFonts w:cstheme="minorHAnsi" w:hint="cs"/>
          <w:color w:val="333333"/>
          <w:sz w:val="24"/>
          <w:szCs w:val="24"/>
          <w:shd w:val="clear" w:color="auto" w:fill="FFFFFF"/>
          <w:rtl/>
        </w:rPr>
        <w:t xml:space="preserve"> اساسنامه فقط دولتها می توانند برای حل اختلافات خود به این نهاد قضایی بین المللی مراجعه نمایند. </w:t>
      </w:r>
      <w:r w:rsidR="009106C6" w:rsidRPr="004F7954">
        <w:rPr>
          <w:rFonts w:cstheme="minorHAnsi" w:hint="cs"/>
          <w:color w:val="333333"/>
          <w:sz w:val="24"/>
          <w:szCs w:val="24"/>
          <w:shd w:val="clear" w:color="auto" w:fill="FFFFFF"/>
          <w:rtl/>
        </w:rPr>
        <w:t xml:space="preserve">در نتیجه </w:t>
      </w:r>
      <w:r w:rsidR="009106C6" w:rsidRPr="004F7954">
        <w:rPr>
          <w:rFonts w:cs="Calibri" w:hint="cs"/>
          <w:color w:val="333333"/>
          <w:sz w:val="24"/>
          <w:szCs w:val="24"/>
          <w:shd w:val="clear" w:color="auto" w:fill="FFFFFF"/>
          <w:rtl/>
        </w:rPr>
        <w:t>دادگاه</w:t>
      </w:r>
      <w:r w:rsidR="009106C6" w:rsidRPr="004F7954">
        <w:rPr>
          <w:rFonts w:cs="Calibri"/>
          <w:color w:val="333333"/>
          <w:sz w:val="24"/>
          <w:szCs w:val="24"/>
          <w:shd w:val="clear" w:color="auto" w:fill="FFFFFF"/>
          <w:rtl/>
        </w:rPr>
        <w:t xml:space="preserve"> صلاح</w:t>
      </w:r>
      <w:r w:rsidR="009106C6" w:rsidRPr="004F7954">
        <w:rPr>
          <w:rFonts w:cs="Calibri" w:hint="cs"/>
          <w:color w:val="333333"/>
          <w:sz w:val="24"/>
          <w:szCs w:val="24"/>
          <w:shd w:val="clear" w:color="auto" w:fill="FFFFFF"/>
          <w:rtl/>
        </w:rPr>
        <w:t>ی</w:t>
      </w:r>
      <w:r w:rsidR="009106C6" w:rsidRPr="004F7954">
        <w:rPr>
          <w:rFonts w:cs="Calibri" w:hint="eastAsia"/>
          <w:color w:val="333333"/>
          <w:sz w:val="24"/>
          <w:szCs w:val="24"/>
          <w:shd w:val="clear" w:color="auto" w:fill="FFFFFF"/>
          <w:rtl/>
        </w:rPr>
        <w:t>ت</w:t>
      </w:r>
      <w:r w:rsidR="009106C6" w:rsidRPr="004F7954">
        <w:rPr>
          <w:rFonts w:cs="Calibri"/>
          <w:color w:val="333333"/>
          <w:sz w:val="24"/>
          <w:szCs w:val="24"/>
          <w:shd w:val="clear" w:color="auto" w:fill="FFFFFF"/>
          <w:rtl/>
        </w:rPr>
        <w:t xml:space="preserve"> رس</w:t>
      </w:r>
      <w:r w:rsidR="009106C6" w:rsidRPr="004F7954">
        <w:rPr>
          <w:rFonts w:cs="Calibri" w:hint="cs"/>
          <w:color w:val="333333"/>
          <w:sz w:val="24"/>
          <w:szCs w:val="24"/>
          <w:shd w:val="clear" w:color="auto" w:fill="FFFFFF"/>
          <w:rtl/>
        </w:rPr>
        <w:t>ی</w:t>
      </w:r>
      <w:r w:rsidR="009106C6" w:rsidRPr="004F7954">
        <w:rPr>
          <w:rFonts w:cs="Calibri" w:hint="eastAsia"/>
          <w:color w:val="333333"/>
          <w:sz w:val="24"/>
          <w:szCs w:val="24"/>
          <w:shd w:val="clear" w:color="auto" w:fill="FFFFFF"/>
          <w:rtl/>
        </w:rPr>
        <w:t>دگ</w:t>
      </w:r>
      <w:r w:rsidR="009106C6" w:rsidRPr="004F7954">
        <w:rPr>
          <w:rFonts w:cs="Calibri" w:hint="cs"/>
          <w:color w:val="333333"/>
          <w:sz w:val="24"/>
          <w:szCs w:val="24"/>
          <w:shd w:val="clear" w:color="auto" w:fill="FFFFFF"/>
          <w:rtl/>
        </w:rPr>
        <w:t>ی</w:t>
      </w:r>
      <w:r w:rsidR="009106C6" w:rsidRPr="004F7954">
        <w:rPr>
          <w:rFonts w:cs="Calibri"/>
          <w:color w:val="333333"/>
          <w:sz w:val="24"/>
          <w:szCs w:val="24"/>
          <w:shd w:val="clear" w:color="auto" w:fill="FFFFFF"/>
          <w:rtl/>
        </w:rPr>
        <w:t xml:space="preserve"> به درخواست ها</w:t>
      </w:r>
      <w:r w:rsidR="009106C6" w:rsidRPr="004F7954">
        <w:rPr>
          <w:rFonts w:cs="Calibri" w:hint="cs"/>
          <w:color w:val="333333"/>
          <w:sz w:val="24"/>
          <w:szCs w:val="24"/>
          <w:shd w:val="clear" w:color="auto" w:fill="FFFFFF"/>
          <w:rtl/>
        </w:rPr>
        <w:t>ی</w:t>
      </w:r>
      <w:r w:rsidR="009106C6" w:rsidRPr="004F7954">
        <w:rPr>
          <w:rFonts w:cs="Calibri"/>
          <w:color w:val="333333"/>
          <w:sz w:val="24"/>
          <w:szCs w:val="24"/>
          <w:shd w:val="clear" w:color="auto" w:fill="FFFFFF"/>
          <w:rtl/>
        </w:rPr>
        <w:t xml:space="preserve"> افراد ، سازمان ها</w:t>
      </w:r>
      <w:r w:rsidR="009106C6" w:rsidRPr="004F7954">
        <w:rPr>
          <w:rFonts w:cs="Calibri" w:hint="cs"/>
          <w:color w:val="333333"/>
          <w:sz w:val="24"/>
          <w:szCs w:val="24"/>
          <w:shd w:val="clear" w:color="auto" w:fill="FFFFFF"/>
          <w:rtl/>
        </w:rPr>
        <w:t>ی</w:t>
      </w:r>
      <w:r w:rsidR="009106C6" w:rsidRPr="004F7954">
        <w:rPr>
          <w:rFonts w:cs="Calibri"/>
          <w:color w:val="333333"/>
          <w:sz w:val="24"/>
          <w:szCs w:val="24"/>
          <w:shd w:val="clear" w:color="auto" w:fill="FFFFFF"/>
          <w:rtl/>
        </w:rPr>
        <w:t xml:space="preserve"> غ</w:t>
      </w:r>
      <w:r w:rsidR="009106C6" w:rsidRPr="004F7954">
        <w:rPr>
          <w:rFonts w:cs="Calibri" w:hint="cs"/>
          <w:color w:val="333333"/>
          <w:sz w:val="24"/>
          <w:szCs w:val="24"/>
          <w:shd w:val="clear" w:color="auto" w:fill="FFFFFF"/>
          <w:rtl/>
        </w:rPr>
        <w:t>ی</w:t>
      </w:r>
      <w:r w:rsidR="009106C6" w:rsidRPr="004F7954">
        <w:rPr>
          <w:rFonts w:cs="Calibri" w:hint="eastAsia"/>
          <w:color w:val="333333"/>
          <w:sz w:val="24"/>
          <w:szCs w:val="24"/>
          <w:shd w:val="clear" w:color="auto" w:fill="FFFFFF"/>
          <w:rtl/>
        </w:rPr>
        <w:t>ر</w:t>
      </w:r>
      <w:r w:rsidR="009106C6" w:rsidRPr="004F7954">
        <w:rPr>
          <w:rFonts w:cs="Calibri"/>
          <w:color w:val="333333"/>
          <w:sz w:val="24"/>
          <w:szCs w:val="24"/>
          <w:shd w:val="clear" w:color="auto" w:fill="FFFFFF"/>
          <w:rtl/>
        </w:rPr>
        <w:t xml:space="preserve"> دولت</w:t>
      </w:r>
      <w:r w:rsidR="009106C6" w:rsidRPr="004F7954">
        <w:rPr>
          <w:rFonts w:cs="Calibri" w:hint="cs"/>
          <w:color w:val="333333"/>
          <w:sz w:val="24"/>
          <w:szCs w:val="24"/>
          <w:shd w:val="clear" w:color="auto" w:fill="FFFFFF"/>
          <w:rtl/>
        </w:rPr>
        <w:t>ی</w:t>
      </w:r>
      <w:r w:rsidR="009106C6" w:rsidRPr="004F7954">
        <w:rPr>
          <w:rFonts w:cs="Calibri"/>
          <w:color w:val="333333"/>
          <w:sz w:val="24"/>
          <w:szCs w:val="24"/>
          <w:shd w:val="clear" w:color="auto" w:fill="FFFFFF"/>
          <w:rtl/>
        </w:rPr>
        <w:t xml:space="preserve">، شرکت ها </w:t>
      </w:r>
      <w:r w:rsidR="009106C6" w:rsidRPr="004F7954">
        <w:rPr>
          <w:rFonts w:cs="Calibri" w:hint="cs"/>
          <w:color w:val="333333"/>
          <w:sz w:val="24"/>
          <w:szCs w:val="24"/>
          <w:shd w:val="clear" w:color="auto" w:fill="FFFFFF"/>
          <w:rtl/>
        </w:rPr>
        <w:t>ی</w:t>
      </w:r>
      <w:r w:rsidR="009106C6" w:rsidRPr="004F7954">
        <w:rPr>
          <w:rFonts w:cs="Calibri" w:hint="eastAsia"/>
          <w:color w:val="333333"/>
          <w:sz w:val="24"/>
          <w:szCs w:val="24"/>
          <w:shd w:val="clear" w:color="auto" w:fill="FFFFFF"/>
          <w:rtl/>
        </w:rPr>
        <w:t>ا</w:t>
      </w:r>
      <w:r w:rsidR="009106C6" w:rsidRPr="004F7954">
        <w:rPr>
          <w:rFonts w:cs="Calibri"/>
          <w:color w:val="333333"/>
          <w:sz w:val="24"/>
          <w:szCs w:val="24"/>
          <w:shd w:val="clear" w:color="auto" w:fill="FFFFFF"/>
          <w:rtl/>
        </w:rPr>
        <w:t xml:space="preserve"> هر نهاد خصوص</w:t>
      </w:r>
      <w:r w:rsidR="009106C6" w:rsidRPr="004F7954">
        <w:rPr>
          <w:rFonts w:cs="Calibri" w:hint="cs"/>
          <w:color w:val="333333"/>
          <w:sz w:val="24"/>
          <w:szCs w:val="24"/>
          <w:shd w:val="clear" w:color="auto" w:fill="FFFFFF"/>
          <w:rtl/>
        </w:rPr>
        <w:t>ی</w:t>
      </w:r>
      <w:r w:rsidR="009106C6" w:rsidRPr="004F7954">
        <w:rPr>
          <w:rFonts w:cs="Calibri"/>
          <w:color w:val="333333"/>
          <w:sz w:val="24"/>
          <w:szCs w:val="24"/>
          <w:shd w:val="clear" w:color="auto" w:fill="FFFFFF"/>
          <w:rtl/>
        </w:rPr>
        <w:t xml:space="preserve"> د</w:t>
      </w:r>
      <w:r w:rsidR="009106C6" w:rsidRPr="004F7954">
        <w:rPr>
          <w:rFonts w:cs="Calibri" w:hint="cs"/>
          <w:color w:val="333333"/>
          <w:sz w:val="24"/>
          <w:szCs w:val="24"/>
          <w:shd w:val="clear" w:color="auto" w:fill="FFFFFF"/>
          <w:rtl/>
        </w:rPr>
        <w:t>ی</w:t>
      </w:r>
      <w:r w:rsidR="009106C6" w:rsidRPr="004F7954">
        <w:rPr>
          <w:rFonts w:cs="Calibri" w:hint="eastAsia"/>
          <w:color w:val="333333"/>
          <w:sz w:val="24"/>
          <w:szCs w:val="24"/>
          <w:shd w:val="clear" w:color="auto" w:fill="FFFFFF"/>
          <w:rtl/>
        </w:rPr>
        <w:t>گر</w:t>
      </w:r>
      <w:r w:rsidR="009106C6" w:rsidRPr="004F7954">
        <w:rPr>
          <w:rFonts w:cs="Calibri"/>
          <w:color w:val="333333"/>
          <w:sz w:val="24"/>
          <w:szCs w:val="24"/>
          <w:shd w:val="clear" w:color="auto" w:fill="FFFFFF"/>
          <w:rtl/>
        </w:rPr>
        <w:t xml:space="preserve"> را ندارد. </w:t>
      </w:r>
      <w:r w:rsidR="00A41F33" w:rsidRPr="004F7954">
        <w:rPr>
          <w:rFonts w:cs="Calibri"/>
          <w:color w:val="333333"/>
          <w:sz w:val="24"/>
          <w:szCs w:val="24"/>
          <w:shd w:val="clear" w:color="auto" w:fill="FFFFFF"/>
          <w:rtl/>
        </w:rPr>
        <w:t>با ا</w:t>
      </w:r>
      <w:r w:rsidR="00A41F33" w:rsidRPr="004F7954">
        <w:rPr>
          <w:rFonts w:cs="Calibri" w:hint="cs"/>
          <w:color w:val="333333"/>
          <w:sz w:val="24"/>
          <w:szCs w:val="24"/>
          <w:shd w:val="clear" w:color="auto" w:fill="FFFFFF"/>
          <w:rtl/>
        </w:rPr>
        <w:t>ی</w:t>
      </w:r>
      <w:r w:rsidR="00A41F33" w:rsidRPr="004F7954">
        <w:rPr>
          <w:rFonts w:cs="Calibri" w:hint="eastAsia"/>
          <w:color w:val="333333"/>
          <w:sz w:val="24"/>
          <w:szCs w:val="24"/>
          <w:shd w:val="clear" w:color="auto" w:fill="FFFFFF"/>
          <w:rtl/>
        </w:rPr>
        <w:t>ن</w:t>
      </w:r>
      <w:r w:rsidR="00A41F33" w:rsidRPr="004F7954">
        <w:rPr>
          <w:rFonts w:cs="Calibri"/>
          <w:color w:val="333333"/>
          <w:sz w:val="24"/>
          <w:szCs w:val="24"/>
          <w:shd w:val="clear" w:color="auto" w:fill="FFFFFF"/>
          <w:rtl/>
        </w:rPr>
        <w:t xml:space="preserve"> حال، </w:t>
      </w:r>
      <w:r w:rsidR="00A41F33" w:rsidRPr="004F7954">
        <w:rPr>
          <w:rFonts w:cs="Calibri" w:hint="cs"/>
          <w:color w:val="333333"/>
          <w:sz w:val="24"/>
          <w:szCs w:val="24"/>
          <w:shd w:val="clear" w:color="auto" w:fill="FFFFFF"/>
          <w:rtl/>
        </w:rPr>
        <w:t>ی</w:t>
      </w:r>
      <w:r w:rsidR="00A41F33" w:rsidRPr="004F7954">
        <w:rPr>
          <w:rFonts w:cs="Calibri" w:hint="eastAsia"/>
          <w:color w:val="333333"/>
          <w:sz w:val="24"/>
          <w:szCs w:val="24"/>
          <w:shd w:val="clear" w:color="auto" w:fill="FFFFFF"/>
          <w:rtl/>
        </w:rPr>
        <w:t>ک</w:t>
      </w:r>
      <w:r w:rsidR="00A41F33" w:rsidRPr="004F7954">
        <w:rPr>
          <w:rFonts w:cs="Calibri"/>
          <w:color w:val="333333"/>
          <w:sz w:val="24"/>
          <w:szCs w:val="24"/>
          <w:shd w:val="clear" w:color="auto" w:fill="FFFFFF"/>
          <w:rtl/>
        </w:rPr>
        <w:t xml:space="preserve"> کشور ممکن است </w:t>
      </w:r>
      <w:r w:rsidR="00A41F33" w:rsidRPr="004F7954">
        <w:rPr>
          <w:rFonts w:cs="Calibri" w:hint="cs"/>
          <w:color w:val="333333"/>
          <w:sz w:val="24"/>
          <w:szCs w:val="24"/>
          <w:shd w:val="clear" w:color="auto" w:fill="FFFFFF"/>
          <w:rtl/>
        </w:rPr>
        <w:t>به دفاع از ی</w:t>
      </w:r>
      <w:r w:rsidR="00A41F33" w:rsidRPr="004F7954">
        <w:rPr>
          <w:rFonts w:cs="Calibri" w:hint="eastAsia"/>
          <w:color w:val="333333"/>
          <w:sz w:val="24"/>
          <w:szCs w:val="24"/>
          <w:shd w:val="clear" w:color="auto" w:fill="FFFFFF"/>
          <w:rtl/>
        </w:rPr>
        <w:t>ک</w:t>
      </w:r>
      <w:r w:rsidR="00A41F33" w:rsidRPr="004F7954">
        <w:rPr>
          <w:rFonts w:cs="Calibri" w:hint="cs"/>
          <w:color w:val="333333"/>
          <w:sz w:val="24"/>
          <w:szCs w:val="24"/>
          <w:shd w:val="clear" w:color="auto" w:fill="FFFFFF"/>
          <w:rtl/>
        </w:rPr>
        <w:t>ی</w:t>
      </w:r>
      <w:r w:rsidR="00A41F33" w:rsidRPr="004F7954">
        <w:rPr>
          <w:rFonts w:cs="Calibri"/>
          <w:color w:val="333333"/>
          <w:sz w:val="24"/>
          <w:szCs w:val="24"/>
          <w:shd w:val="clear" w:color="auto" w:fill="FFFFFF"/>
          <w:rtl/>
        </w:rPr>
        <w:t xml:space="preserve"> از اتباع خود </w:t>
      </w:r>
      <w:r w:rsidR="00A41F33" w:rsidRPr="004F7954">
        <w:rPr>
          <w:rFonts w:cs="Calibri" w:hint="cs"/>
          <w:color w:val="333333"/>
          <w:sz w:val="24"/>
          <w:szCs w:val="24"/>
          <w:shd w:val="clear" w:color="auto" w:fill="FFFFFF"/>
          <w:rtl/>
        </w:rPr>
        <w:t xml:space="preserve">به دلیل زیانی که از سوی دولتی دیگر به او وارد شده است، موردی را نیز دادگاه دادگستری بین المللی مطرح نماید. در اینگونه موارد، دعوی همچنان ماهیتی دولتی داشته و این دولتها هستند که می توانند نزد دادگاه شکایاتی را علیه دولت دیگر مطرح نمایند. </w:t>
      </w:r>
      <w:r w:rsidR="00595264" w:rsidRPr="004F7954">
        <w:rPr>
          <w:rFonts w:cs="Calibri" w:hint="cs"/>
          <w:color w:val="333333"/>
          <w:sz w:val="24"/>
          <w:szCs w:val="24"/>
          <w:shd w:val="clear" w:color="auto" w:fill="FFFFFF"/>
          <w:rtl/>
        </w:rPr>
        <w:t xml:space="preserve">ذکر یک مثال می تواند این موضوع را روشنتر سازد. در تاریخ هشتم ماه می سال </w:t>
      </w:r>
      <w:r w:rsidR="00595264" w:rsidRPr="004F7954">
        <w:rPr>
          <w:rFonts w:ascii="Calibri" w:hAnsi="Calibri" w:cs="Calibri"/>
          <w:color w:val="333333"/>
          <w:sz w:val="24"/>
          <w:szCs w:val="24"/>
          <w:shd w:val="clear" w:color="auto" w:fill="FFFFFF"/>
          <w:rtl/>
        </w:rPr>
        <w:t>٢٠١٧</w:t>
      </w:r>
      <w:r w:rsidR="00595264" w:rsidRPr="004F7954">
        <w:rPr>
          <w:rFonts w:cs="Calibri" w:hint="cs"/>
          <w:color w:val="333333"/>
          <w:sz w:val="24"/>
          <w:szCs w:val="24"/>
          <w:shd w:val="clear" w:color="auto" w:fill="FFFFFF"/>
          <w:rtl/>
        </w:rPr>
        <w:t xml:space="preserve">، هند شکایتی را علیه پاکستان در خصوص یکی از اتباع خود به نام </w:t>
      </w:r>
      <w:proofErr w:type="spellStart"/>
      <w:r w:rsidR="00595264" w:rsidRPr="004F7954">
        <w:rPr>
          <w:rFonts w:cs="Calibri" w:hint="cs"/>
          <w:color w:val="333333"/>
          <w:sz w:val="24"/>
          <w:szCs w:val="24"/>
          <w:shd w:val="clear" w:color="auto" w:fill="FFFFFF"/>
          <w:rtl/>
        </w:rPr>
        <w:t>جادوا</w:t>
      </w:r>
      <w:proofErr w:type="spellEnd"/>
      <w:r w:rsidR="00595264" w:rsidRPr="004F7954">
        <w:rPr>
          <w:rFonts w:cs="Calibri" w:hint="cs"/>
          <w:color w:val="333333"/>
          <w:sz w:val="24"/>
          <w:szCs w:val="24"/>
          <w:shd w:val="clear" w:color="auto" w:fill="FFFFFF"/>
          <w:rtl/>
        </w:rPr>
        <w:t xml:space="preserve"> به تسلیم دادگاه کرد. این فرد توسط یک دادگاه نظامی پاکستان به مرگ محکوم شده بود در حالیکه آقای </w:t>
      </w:r>
      <w:proofErr w:type="spellStart"/>
      <w:r w:rsidR="00595264" w:rsidRPr="004F7954">
        <w:rPr>
          <w:rFonts w:cs="Calibri" w:hint="cs"/>
          <w:color w:val="333333"/>
          <w:sz w:val="24"/>
          <w:szCs w:val="24"/>
          <w:shd w:val="clear" w:color="auto" w:fill="FFFFFF"/>
          <w:rtl/>
        </w:rPr>
        <w:t>جاودا</w:t>
      </w:r>
      <w:proofErr w:type="spellEnd"/>
      <w:r w:rsidR="00595264" w:rsidRPr="004F7954">
        <w:rPr>
          <w:rFonts w:cs="Calibri" w:hint="cs"/>
          <w:color w:val="333333"/>
          <w:sz w:val="24"/>
          <w:szCs w:val="24"/>
          <w:shd w:val="clear" w:color="auto" w:fill="FFFFFF"/>
          <w:rtl/>
        </w:rPr>
        <w:t xml:space="preserve"> به موجب ماده </w:t>
      </w:r>
      <w:r w:rsidR="00595264" w:rsidRPr="004F7954">
        <w:rPr>
          <w:rFonts w:ascii="Calibri" w:hAnsi="Calibri" w:cs="Calibri"/>
          <w:color w:val="333333"/>
          <w:sz w:val="24"/>
          <w:szCs w:val="24"/>
          <w:shd w:val="clear" w:color="auto" w:fill="FFFFFF"/>
          <w:rtl/>
        </w:rPr>
        <w:t>٣۶</w:t>
      </w:r>
      <w:r w:rsidR="00595264" w:rsidRPr="004F7954">
        <w:rPr>
          <w:rFonts w:cs="Calibri" w:hint="cs"/>
          <w:color w:val="333333"/>
          <w:sz w:val="24"/>
          <w:szCs w:val="24"/>
          <w:shd w:val="clear" w:color="auto" w:fill="FFFFFF"/>
          <w:rtl/>
        </w:rPr>
        <w:t xml:space="preserve"> مقاوله نامه حقوق کنسولی می بایست از حمایت دولت خود برخوردار باشد.  در این مورد دولت هند از دسترسی و مکاتبه با فرد دستگیر شده محروم شده </w:t>
      </w:r>
      <w:proofErr w:type="spellStart"/>
      <w:r w:rsidR="00595264" w:rsidRPr="004F7954">
        <w:rPr>
          <w:rFonts w:cs="Calibri" w:hint="cs"/>
          <w:color w:val="333333"/>
          <w:sz w:val="24"/>
          <w:szCs w:val="24"/>
          <w:shd w:val="clear" w:color="auto" w:fill="FFFFFF"/>
          <w:rtl/>
        </w:rPr>
        <w:t>وکلای</w:t>
      </w:r>
      <w:proofErr w:type="spellEnd"/>
      <w:r w:rsidR="00595264" w:rsidRPr="004F7954">
        <w:rPr>
          <w:rFonts w:cs="Calibri" w:hint="cs"/>
          <w:color w:val="333333"/>
          <w:sz w:val="24"/>
          <w:szCs w:val="24"/>
          <w:shd w:val="clear" w:color="auto" w:fill="FFFFFF"/>
          <w:rtl/>
        </w:rPr>
        <w:t xml:space="preserve"> قانونی او نیز نتوانسته بودند با فرد دستگیر شده ارتباطاتی داشته باشند. دولت </w:t>
      </w:r>
      <w:r w:rsidR="00595264" w:rsidRPr="004F7954">
        <w:rPr>
          <w:rFonts w:cs="Calibri"/>
          <w:color w:val="333333"/>
          <w:sz w:val="24"/>
          <w:szCs w:val="24"/>
          <w:shd w:val="clear" w:color="auto" w:fill="FFFFFF"/>
          <w:rtl/>
        </w:rPr>
        <w:t xml:space="preserve">هند در درخواست خود به بند </w:t>
      </w:r>
      <w:r w:rsidR="00595264" w:rsidRPr="004F7954">
        <w:rPr>
          <w:rFonts w:cs="Calibri" w:hint="cs"/>
          <w:color w:val="333333"/>
          <w:sz w:val="24"/>
          <w:szCs w:val="24"/>
          <w:shd w:val="clear" w:color="auto" w:fill="FFFFFF"/>
          <w:rtl/>
        </w:rPr>
        <w:t>یک</w:t>
      </w:r>
      <w:r w:rsidR="00595264" w:rsidRPr="004F7954">
        <w:rPr>
          <w:rFonts w:cs="Calibri"/>
          <w:color w:val="333333"/>
          <w:sz w:val="24"/>
          <w:szCs w:val="24"/>
          <w:shd w:val="clear" w:color="auto" w:fill="FFFFFF"/>
          <w:rtl/>
        </w:rPr>
        <w:t xml:space="preserve"> ماده </w:t>
      </w:r>
      <w:r w:rsidR="00595264" w:rsidRPr="004F7954">
        <w:rPr>
          <w:rFonts w:ascii="Calibri" w:hAnsi="Calibri" w:cs="Calibri"/>
          <w:color w:val="333333"/>
          <w:sz w:val="24"/>
          <w:szCs w:val="24"/>
          <w:shd w:val="clear" w:color="auto" w:fill="FFFFFF"/>
          <w:rtl/>
        </w:rPr>
        <w:t>٣۶</w:t>
      </w:r>
      <w:r w:rsidR="00595264" w:rsidRPr="004F7954">
        <w:rPr>
          <w:rFonts w:cs="Calibri"/>
          <w:color w:val="333333"/>
          <w:sz w:val="24"/>
          <w:szCs w:val="24"/>
          <w:shd w:val="clear" w:color="auto" w:fill="FFFFFF"/>
          <w:rtl/>
        </w:rPr>
        <w:t xml:space="preserve"> اساسنامه دادگاه و ماده اول پروتکل اخت</w:t>
      </w:r>
      <w:r w:rsidR="00595264" w:rsidRPr="004F7954">
        <w:rPr>
          <w:rFonts w:cs="Calibri" w:hint="cs"/>
          <w:color w:val="333333"/>
          <w:sz w:val="24"/>
          <w:szCs w:val="24"/>
          <w:shd w:val="clear" w:color="auto" w:fill="FFFFFF"/>
          <w:rtl/>
        </w:rPr>
        <w:t>ی</w:t>
      </w:r>
      <w:r w:rsidR="00595264" w:rsidRPr="004F7954">
        <w:rPr>
          <w:rFonts w:cs="Calibri" w:hint="eastAsia"/>
          <w:color w:val="333333"/>
          <w:sz w:val="24"/>
          <w:szCs w:val="24"/>
          <w:shd w:val="clear" w:color="auto" w:fill="FFFFFF"/>
          <w:rtl/>
        </w:rPr>
        <w:t>ار</w:t>
      </w:r>
      <w:r w:rsidR="00595264" w:rsidRPr="004F7954">
        <w:rPr>
          <w:rFonts w:cs="Calibri" w:hint="cs"/>
          <w:color w:val="333333"/>
          <w:sz w:val="24"/>
          <w:szCs w:val="24"/>
          <w:shd w:val="clear" w:color="auto" w:fill="FFFFFF"/>
          <w:rtl/>
        </w:rPr>
        <w:t>ی</w:t>
      </w:r>
      <w:r w:rsidR="00595264" w:rsidRPr="004F7954">
        <w:rPr>
          <w:rFonts w:cs="Calibri"/>
          <w:color w:val="333333"/>
          <w:sz w:val="24"/>
          <w:szCs w:val="24"/>
          <w:shd w:val="clear" w:color="auto" w:fill="FFFFFF"/>
          <w:rtl/>
        </w:rPr>
        <w:t xml:space="preserve"> </w:t>
      </w:r>
      <w:r w:rsidR="000F3416" w:rsidRPr="004F7954">
        <w:rPr>
          <w:rFonts w:cs="Calibri" w:hint="cs"/>
          <w:color w:val="333333"/>
          <w:sz w:val="24"/>
          <w:szCs w:val="24"/>
          <w:shd w:val="clear" w:color="auto" w:fill="FFFFFF"/>
          <w:rtl/>
        </w:rPr>
        <w:t>مقاوله نامه</w:t>
      </w:r>
      <w:r w:rsidR="00595264" w:rsidRPr="004F7954">
        <w:rPr>
          <w:rFonts w:cs="Calibri"/>
          <w:color w:val="333333"/>
          <w:sz w:val="24"/>
          <w:szCs w:val="24"/>
          <w:shd w:val="clear" w:color="auto" w:fill="FFFFFF"/>
          <w:rtl/>
        </w:rPr>
        <w:t xml:space="preserve"> و</w:t>
      </w:r>
      <w:r w:rsidR="00595264" w:rsidRPr="004F7954">
        <w:rPr>
          <w:rFonts w:cs="Calibri" w:hint="cs"/>
          <w:color w:val="333333"/>
          <w:sz w:val="24"/>
          <w:szCs w:val="24"/>
          <w:shd w:val="clear" w:color="auto" w:fill="FFFFFF"/>
          <w:rtl/>
        </w:rPr>
        <w:t>ی</w:t>
      </w:r>
      <w:r w:rsidR="00595264" w:rsidRPr="004F7954">
        <w:rPr>
          <w:rFonts w:cs="Calibri" w:hint="eastAsia"/>
          <w:color w:val="333333"/>
          <w:sz w:val="24"/>
          <w:szCs w:val="24"/>
          <w:shd w:val="clear" w:color="auto" w:fill="FFFFFF"/>
          <w:rtl/>
        </w:rPr>
        <w:t>ن</w:t>
      </w:r>
      <w:r w:rsidR="00595264" w:rsidRPr="004F7954">
        <w:rPr>
          <w:rFonts w:cs="Calibri"/>
          <w:color w:val="333333"/>
          <w:sz w:val="24"/>
          <w:szCs w:val="24"/>
          <w:shd w:val="clear" w:color="auto" w:fill="FFFFFF"/>
          <w:rtl/>
        </w:rPr>
        <w:t xml:space="preserve"> در </w:t>
      </w:r>
      <w:r w:rsidR="000F3416" w:rsidRPr="004F7954">
        <w:rPr>
          <w:rFonts w:cs="Calibri" w:hint="cs"/>
          <w:color w:val="333333"/>
          <w:sz w:val="24"/>
          <w:szCs w:val="24"/>
          <w:shd w:val="clear" w:color="auto" w:fill="FFFFFF"/>
          <w:rtl/>
        </w:rPr>
        <w:t>خصوص</w:t>
      </w:r>
      <w:r w:rsidR="00595264" w:rsidRPr="004F7954">
        <w:rPr>
          <w:rFonts w:cs="Calibri"/>
          <w:color w:val="333333"/>
          <w:sz w:val="24"/>
          <w:szCs w:val="24"/>
          <w:shd w:val="clear" w:color="auto" w:fill="FFFFFF"/>
          <w:rtl/>
        </w:rPr>
        <w:t xml:space="preserve"> روابط کنسول</w:t>
      </w:r>
      <w:r w:rsidR="00595264" w:rsidRPr="004F7954">
        <w:rPr>
          <w:rFonts w:cs="Calibri" w:hint="cs"/>
          <w:color w:val="333333"/>
          <w:sz w:val="24"/>
          <w:szCs w:val="24"/>
          <w:shd w:val="clear" w:color="auto" w:fill="FFFFFF"/>
          <w:rtl/>
        </w:rPr>
        <w:t>ی</w:t>
      </w:r>
      <w:r w:rsidR="00595264" w:rsidRPr="004F7954">
        <w:rPr>
          <w:rFonts w:cs="Calibri"/>
          <w:color w:val="333333"/>
          <w:sz w:val="24"/>
          <w:szCs w:val="24"/>
          <w:shd w:val="clear" w:color="auto" w:fill="FFFFFF"/>
          <w:rtl/>
        </w:rPr>
        <w:t xml:space="preserve"> در مورد حل و فصل اجبار</w:t>
      </w:r>
      <w:r w:rsidR="00595264" w:rsidRPr="004F7954">
        <w:rPr>
          <w:rFonts w:cs="Calibri" w:hint="cs"/>
          <w:color w:val="333333"/>
          <w:sz w:val="24"/>
          <w:szCs w:val="24"/>
          <w:shd w:val="clear" w:color="auto" w:fill="FFFFFF"/>
          <w:rtl/>
        </w:rPr>
        <w:t>ی</w:t>
      </w:r>
      <w:r w:rsidR="00595264" w:rsidRPr="004F7954">
        <w:rPr>
          <w:rFonts w:cs="Calibri"/>
          <w:color w:val="333333"/>
          <w:sz w:val="24"/>
          <w:szCs w:val="24"/>
          <w:shd w:val="clear" w:color="auto" w:fill="FFFFFF"/>
          <w:rtl/>
        </w:rPr>
        <w:t xml:space="preserve"> اختلافات اشاره کرد</w:t>
      </w:r>
      <w:r w:rsidR="000F3416" w:rsidRPr="004F7954">
        <w:rPr>
          <w:rFonts w:cs="Calibri" w:hint="cs"/>
          <w:color w:val="333333"/>
          <w:sz w:val="24"/>
          <w:szCs w:val="24"/>
          <w:shd w:val="clear" w:color="auto" w:fill="FFFFFF"/>
          <w:rtl/>
        </w:rPr>
        <w:t xml:space="preserve">ه بود. درنهایت، دادگاه به نفع دهند رای داده و اعلام کرد که </w:t>
      </w:r>
      <w:r w:rsidR="000F3416" w:rsidRPr="004F7954">
        <w:rPr>
          <w:rFonts w:cs="Calibri"/>
          <w:color w:val="333333"/>
          <w:sz w:val="24"/>
          <w:szCs w:val="24"/>
          <w:shd w:val="clear" w:color="auto" w:fill="FFFFFF"/>
          <w:rtl/>
        </w:rPr>
        <w:t>دادگاه در</w:t>
      </w:r>
      <w:r w:rsidR="000F3416" w:rsidRPr="004F7954">
        <w:rPr>
          <w:rFonts w:cs="Calibri" w:hint="cs"/>
          <w:color w:val="333333"/>
          <w:sz w:val="24"/>
          <w:szCs w:val="24"/>
          <w:shd w:val="clear" w:color="auto" w:fill="FFFFFF"/>
          <w:rtl/>
        </w:rPr>
        <w:t>ی</w:t>
      </w:r>
      <w:r w:rsidR="000F3416" w:rsidRPr="004F7954">
        <w:rPr>
          <w:rFonts w:cs="Calibri" w:hint="eastAsia"/>
          <w:color w:val="333333"/>
          <w:sz w:val="24"/>
          <w:szCs w:val="24"/>
          <w:shd w:val="clear" w:color="auto" w:fill="FFFFFF"/>
          <w:rtl/>
        </w:rPr>
        <w:t>افت</w:t>
      </w:r>
      <w:r w:rsidR="000F3416" w:rsidRPr="004F7954">
        <w:rPr>
          <w:rFonts w:cs="Calibri"/>
          <w:color w:val="333333"/>
          <w:sz w:val="24"/>
          <w:szCs w:val="24"/>
          <w:shd w:val="clear" w:color="auto" w:fill="FFFFFF"/>
          <w:rtl/>
        </w:rPr>
        <w:t xml:space="preserve"> که جمهور</w:t>
      </w:r>
      <w:r w:rsidR="000F3416" w:rsidRPr="004F7954">
        <w:rPr>
          <w:rFonts w:cs="Calibri" w:hint="cs"/>
          <w:color w:val="333333"/>
          <w:sz w:val="24"/>
          <w:szCs w:val="24"/>
          <w:shd w:val="clear" w:color="auto" w:fill="FFFFFF"/>
          <w:rtl/>
        </w:rPr>
        <w:t>ی</w:t>
      </w:r>
      <w:r w:rsidR="000F3416" w:rsidRPr="004F7954">
        <w:rPr>
          <w:rFonts w:cs="Calibri"/>
          <w:color w:val="333333"/>
          <w:sz w:val="24"/>
          <w:szCs w:val="24"/>
          <w:shd w:val="clear" w:color="auto" w:fill="FFFFFF"/>
          <w:rtl/>
        </w:rPr>
        <w:t xml:space="preserve"> اسلام</w:t>
      </w:r>
      <w:r w:rsidR="000F3416" w:rsidRPr="004F7954">
        <w:rPr>
          <w:rFonts w:cs="Calibri" w:hint="cs"/>
          <w:color w:val="333333"/>
          <w:sz w:val="24"/>
          <w:szCs w:val="24"/>
          <w:shd w:val="clear" w:color="auto" w:fill="FFFFFF"/>
          <w:rtl/>
        </w:rPr>
        <w:t>ی</w:t>
      </w:r>
      <w:r w:rsidR="000F3416" w:rsidRPr="004F7954">
        <w:rPr>
          <w:rFonts w:cs="Calibri"/>
          <w:color w:val="333333"/>
          <w:sz w:val="24"/>
          <w:szCs w:val="24"/>
          <w:shd w:val="clear" w:color="auto" w:fill="FFFFFF"/>
          <w:rtl/>
        </w:rPr>
        <w:t xml:space="preserve"> پاکستان ، در موضوع بازداشت و محاکمه </w:t>
      </w:r>
      <w:r w:rsidR="000F3416" w:rsidRPr="004F7954">
        <w:rPr>
          <w:rFonts w:cs="Calibri" w:hint="cs"/>
          <w:color w:val="333333"/>
          <w:sz w:val="24"/>
          <w:szCs w:val="24"/>
          <w:shd w:val="clear" w:color="auto" w:fill="FFFFFF"/>
          <w:rtl/>
        </w:rPr>
        <w:t>ی</w:t>
      </w:r>
      <w:r w:rsidR="000F3416" w:rsidRPr="004F7954">
        <w:rPr>
          <w:rFonts w:cs="Calibri" w:hint="eastAsia"/>
          <w:color w:val="333333"/>
          <w:sz w:val="24"/>
          <w:szCs w:val="24"/>
          <w:shd w:val="clear" w:color="auto" w:fill="FFFFFF"/>
          <w:rtl/>
        </w:rPr>
        <w:t>ک</w:t>
      </w:r>
      <w:r w:rsidR="000F3416" w:rsidRPr="004F7954">
        <w:rPr>
          <w:rFonts w:cs="Calibri"/>
          <w:color w:val="333333"/>
          <w:sz w:val="24"/>
          <w:szCs w:val="24"/>
          <w:shd w:val="clear" w:color="auto" w:fill="FFFFFF"/>
          <w:rtl/>
        </w:rPr>
        <w:t xml:space="preserve"> تبعه هند، آقا</w:t>
      </w:r>
      <w:r w:rsidR="000F3416" w:rsidRPr="004F7954">
        <w:rPr>
          <w:rFonts w:cs="Calibri" w:hint="cs"/>
          <w:color w:val="333333"/>
          <w:sz w:val="24"/>
          <w:szCs w:val="24"/>
          <w:shd w:val="clear" w:color="auto" w:fill="FFFFFF"/>
          <w:rtl/>
        </w:rPr>
        <w:t>ی</w:t>
      </w:r>
      <w:r w:rsidR="000F3416" w:rsidRPr="004F7954">
        <w:rPr>
          <w:rFonts w:cs="Calibri"/>
          <w:color w:val="333333"/>
          <w:sz w:val="24"/>
          <w:szCs w:val="24"/>
          <w:shd w:val="clear" w:color="auto" w:fill="FFFFFF"/>
          <w:rtl/>
        </w:rPr>
        <w:t xml:space="preserve"> </w:t>
      </w:r>
      <w:proofErr w:type="spellStart"/>
      <w:r w:rsidR="000F3416" w:rsidRPr="004F7954">
        <w:rPr>
          <w:rFonts w:cs="Calibri"/>
          <w:color w:val="333333"/>
          <w:sz w:val="24"/>
          <w:szCs w:val="24"/>
          <w:shd w:val="clear" w:color="auto" w:fill="FFFFFF"/>
          <w:rtl/>
        </w:rPr>
        <w:t>ج</w:t>
      </w:r>
      <w:r w:rsidR="000F3416" w:rsidRPr="004F7954">
        <w:rPr>
          <w:rFonts w:cs="Calibri" w:hint="cs"/>
          <w:color w:val="333333"/>
          <w:sz w:val="24"/>
          <w:szCs w:val="24"/>
          <w:shd w:val="clear" w:color="auto" w:fill="FFFFFF"/>
          <w:rtl/>
        </w:rPr>
        <w:t>ا</w:t>
      </w:r>
      <w:r w:rsidR="000F3416" w:rsidRPr="004F7954">
        <w:rPr>
          <w:rFonts w:cs="Calibri"/>
          <w:color w:val="333333"/>
          <w:sz w:val="24"/>
          <w:szCs w:val="24"/>
          <w:shd w:val="clear" w:color="auto" w:fill="FFFFFF"/>
          <w:rtl/>
        </w:rPr>
        <w:t>د</w:t>
      </w:r>
      <w:r w:rsidR="000F3416" w:rsidRPr="004F7954">
        <w:rPr>
          <w:rFonts w:cs="Calibri" w:hint="cs"/>
          <w:color w:val="333333"/>
          <w:sz w:val="24"/>
          <w:szCs w:val="24"/>
          <w:shd w:val="clear" w:color="auto" w:fill="FFFFFF"/>
          <w:rtl/>
        </w:rPr>
        <w:t>وا</w:t>
      </w:r>
      <w:proofErr w:type="spellEnd"/>
      <w:r w:rsidR="000F3416" w:rsidRPr="004F7954">
        <w:rPr>
          <w:rFonts w:cs="Calibri"/>
          <w:color w:val="333333"/>
          <w:sz w:val="24"/>
          <w:szCs w:val="24"/>
          <w:shd w:val="clear" w:color="auto" w:fill="FFFFFF"/>
          <w:rtl/>
        </w:rPr>
        <w:t>، بر خلاف تعهدات متعهد</w:t>
      </w:r>
      <w:r w:rsidR="000F3416" w:rsidRPr="004F7954">
        <w:rPr>
          <w:rFonts w:cs="Calibri" w:hint="cs"/>
          <w:color w:val="333333"/>
          <w:sz w:val="24"/>
          <w:szCs w:val="24"/>
          <w:shd w:val="clear" w:color="auto" w:fill="FFFFFF"/>
          <w:rtl/>
        </w:rPr>
        <w:t xml:space="preserve"> مندرج در </w:t>
      </w:r>
      <w:r w:rsidR="000F3416" w:rsidRPr="004F7954">
        <w:rPr>
          <w:rFonts w:cs="Calibri"/>
          <w:color w:val="333333"/>
          <w:sz w:val="24"/>
          <w:szCs w:val="24"/>
          <w:shd w:val="clear" w:color="auto" w:fill="FFFFFF"/>
          <w:rtl/>
        </w:rPr>
        <w:t xml:space="preserve"> </w:t>
      </w:r>
      <w:r w:rsidR="000F3416" w:rsidRPr="004F7954">
        <w:rPr>
          <w:rFonts w:cs="Calibri" w:hint="cs"/>
          <w:color w:val="333333"/>
          <w:sz w:val="24"/>
          <w:szCs w:val="24"/>
          <w:shd w:val="clear" w:color="auto" w:fill="FFFFFF"/>
          <w:rtl/>
        </w:rPr>
        <w:t xml:space="preserve">مقاوله نامه </w:t>
      </w:r>
      <w:r w:rsidR="000F3416" w:rsidRPr="004F7954">
        <w:rPr>
          <w:rFonts w:cs="Calibri"/>
          <w:color w:val="333333"/>
          <w:sz w:val="24"/>
          <w:szCs w:val="24"/>
          <w:shd w:val="clear" w:color="auto" w:fill="FFFFFF"/>
          <w:rtl/>
        </w:rPr>
        <w:t>روابط کنسول</w:t>
      </w:r>
      <w:r w:rsidR="000F3416" w:rsidRPr="004F7954">
        <w:rPr>
          <w:rFonts w:cs="Calibri" w:hint="cs"/>
          <w:color w:val="333333"/>
          <w:sz w:val="24"/>
          <w:szCs w:val="24"/>
          <w:shd w:val="clear" w:color="auto" w:fill="FFFFFF"/>
          <w:rtl/>
        </w:rPr>
        <w:t>ی</w:t>
      </w:r>
      <w:r w:rsidR="000F3416" w:rsidRPr="004F7954">
        <w:rPr>
          <w:rFonts w:cs="Calibri"/>
          <w:color w:val="333333"/>
          <w:sz w:val="24"/>
          <w:szCs w:val="24"/>
          <w:shd w:val="clear" w:color="auto" w:fill="FFFFFF"/>
          <w:rtl/>
        </w:rPr>
        <w:t xml:space="preserve"> و</w:t>
      </w:r>
      <w:r w:rsidR="000F3416" w:rsidRPr="004F7954">
        <w:rPr>
          <w:rFonts w:cs="Calibri" w:hint="cs"/>
          <w:color w:val="333333"/>
          <w:sz w:val="24"/>
          <w:szCs w:val="24"/>
          <w:shd w:val="clear" w:color="auto" w:fill="FFFFFF"/>
          <w:rtl/>
        </w:rPr>
        <w:t>ی</w:t>
      </w:r>
      <w:r w:rsidR="000F3416" w:rsidRPr="004F7954">
        <w:rPr>
          <w:rFonts w:cs="Calibri" w:hint="eastAsia"/>
          <w:color w:val="333333"/>
          <w:sz w:val="24"/>
          <w:szCs w:val="24"/>
          <w:shd w:val="clear" w:color="auto" w:fill="FFFFFF"/>
          <w:rtl/>
        </w:rPr>
        <w:t>ن</w:t>
      </w:r>
      <w:r w:rsidR="000F3416" w:rsidRPr="004F7954">
        <w:rPr>
          <w:rFonts w:cs="Calibri"/>
          <w:color w:val="333333"/>
          <w:sz w:val="24"/>
          <w:szCs w:val="24"/>
          <w:shd w:val="clear" w:color="auto" w:fill="FFFFFF"/>
          <w:rtl/>
        </w:rPr>
        <w:t xml:space="preserve"> عمل کرده است</w:t>
      </w:r>
      <w:r w:rsidR="000F3416" w:rsidRPr="004F7954">
        <w:rPr>
          <w:rFonts w:cs="Calibri" w:hint="cs"/>
          <w:color w:val="333333"/>
          <w:sz w:val="24"/>
          <w:szCs w:val="24"/>
          <w:shd w:val="clear" w:color="auto" w:fill="FFFFFF"/>
          <w:rtl/>
        </w:rPr>
        <w:t>.</w:t>
      </w:r>
      <w:r w:rsidR="000F3416" w:rsidRPr="004F7954">
        <w:rPr>
          <w:rStyle w:val="FootnoteReference"/>
          <w:rFonts w:cs="Calibri"/>
          <w:color w:val="333333"/>
          <w:sz w:val="24"/>
          <w:szCs w:val="24"/>
          <w:shd w:val="clear" w:color="auto" w:fill="FFFFFF"/>
          <w:rtl/>
        </w:rPr>
        <w:footnoteReference w:id="5"/>
      </w:r>
    </w:p>
    <w:p w14:paraId="3FA4E934" w14:textId="53EBFBBE" w:rsidR="009106C6" w:rsidRPr="004F7954" w:rsidRDefault="000F3416" w:rsidP="000F3416">
      <w:pPr>
        <w:jc w:val="right"/>
        <w:rPr>
          <w:rFonts w:cs="Calibri"/>
          <w:color w:val="333333"/>
          <w:sz w:val="24"/>
          <w:szCs w:val="24"/>
          <w:shd w:val="clear" w:color="auto" w:fill="FFFFFF"/>
          <w:rtl/>
        </w:rPr>
      </w:pPr>
      <w:r w:rsidRPr="004F7954">
        <w:rPr>
          <w:rFonts w:cs="Calibri" w:hint="cs"/>
          <w:color w:val="333333"/>
          <w:sz w:val="24"/>
          <w:szCs w:val="24"/>
          <w:shd w:val="clear" w:color="auto" w:fill="FFFFFF"/>
          <w:rtl/>
        </w:rPr>
        <w:t>بنابراین</w:t>
      </w:r>
      <w:r w:rsidR="00A41F33" w:rsidRPr="004F7954">
        <w:rPr>
          <w:rFonts w:cs="Calibri" w:hint="cs"/>
          <w:color w:val="333333"/>
          <w:sz w:val="24"/>
          <w:szCs w:val="24"/>
          <w:shd w:val="clear" w:color="auto" w:fill="FFFFFF"/>
          <w:rtl/>
        </w:rPr>
        <w:t xml:space="preserve"> می بایست یکبار دیگر خاطر نشان ساخت که هیچ فرد حقیقی و یا حقوقی نمی تواند برای نقض حقوق بشر خود توسط مقامات کشور متبوع</w:t>
      </w:r>
      <w:r w:rsidR="00774037" w:rsidRPr="004F7954">
        <w:rPr>
          <w:rFonts w:cs="Calibri" w:hint="cs"/>
          <w:color w:val="333333"/>
          <w:sz w:val="24"/>
          <w:szCs w:val="24"/>
          <w:shd w:val="clear" w:color="auto" w:fill="FFFFFF"/>
          <w:rtl/>
        </w:rPr>
        <w:t xml:space="preserve"> خود</w:t>
      </w:r>
      <w:r w:rsidR="00A41F33" w:rsidRPr="004F7954">
        <w:rPr>
          <w:rFonts w:cs="Calibri" w:hint="cs"/>
          <w:color w:val="333333"/>
          <w:sz w:val="24"/>
          <w:szCs w:val="24"/>
          <w:shd w:val="clear" w:color="auto" w:fill="FFFFFF"/>
          <w:rtl/>
        </w:rPr>
        <w:t xml:space="preserve"> به دادگاه مراجعه نماید. </w:t>
      </w:r>
      <w:r w:rsidR="009106C6" w:rsidRPr="004F7954">
        <w:rPr>
          <w:rFonts w:cs="Calibri" w:hint="cs"/>
          <w:color w:val="333333"/>
          <w:sz w:val="24"/>
          <w:szCs w:val="24"/>
          <w:shd w:val="clear" w:color="auto" w:fill="FFFFFF"/>
          <w:rtl/>
        </w:rPr>
        <w:t xml:space="preserve">علاوه براین، دادگاه </w:t>
      </w:r>
      <w:r w:rsidR="009106C6" w:rsidRPr="004F7954">
        <w:rPr>
          <w:rFonts w:cs="Calibri"/>
          <w:color w:val="333333"/>
          <w:sz w:val="24"/>
          <w:szCs w:val="24"/>
          <w:shd w:val="clear" w:color="auto" w:fill="FFFFFF"/>
          <w:rtl/>
        </w:rPr>
        <w:t>نم</w:t>
      </w:r>
      <w:r w:rsidR="009106C6" w:rsidRPr="004F7954">
        <w:rPr>
          <w:rFonts w:cs="Calibri" w:hint="cs"/>
          <w:color w:val="333333"/>
          <w:sz w:val="24"/>
          <w:szCs w:val="24"/>
          <w:shd w:val="clear" w:color="auto" w:fill="FFFFFF"/>
          <w:rtl/>
        </w:rPr>
        <w:t>ی</w:t>
      </w:r>
      <w:r w:rsidR="009106C6" w:rsidRPr="004F7954">
        <w:rPr>
          <w:rFonts w:cs="Calibri"/>
          <w:color w:val="333333"/>
          <w:sz w:val="24"/>
          <w:szCs w:val="24"/>
          <w:shd w:val="clear" w:color="auto" w:fill="FFFFFF"/>
          <w:rtl/>
        </w:rPr>
        <w:t xml:space="preserve"> تواند به </w:t>
      </w:r>
      <w:r w:rsidR="009106C6" w:rsidRPr="004F7954">
        <w:rPr>
          <w:rFonts w:cs="Calibri" w:hint="cs"/>
          <w:color w:val="333333"/>
          <w:sz w:val="24"/>
          <w:szCs w:val="24"/>
          <w:shd w:val="clear" w:color="auto" w:fill="FFFFFF"/>
          <w:rtl/>
        </w:rPr>
        <w:t xml:space="preserve">متقاضیان غیر دولتی </w:t>
      </w:r>
      <w:r w:rsidR="009106C6" w:rsidRPr="004F7954">
        <w:rPr>
          <w:rFonts w:cs="Calibri"/>
          <w:color w:val="333333"/>
          <w:sz w:val="24"/>
          <w:szCs w:val="24"/>
          <w:shd w:val="clear" w:color="auto" w:fill="FFFFFF"/>
          <w:rtl/>
        </w:rPr>
        <w:t xml:space="preserve"> مشاوره حقوق</w:t>
      </w:r>
      <w:r w:rsidR="009106C6" w:rsidRPr="004F7954">
        <w:rPr>
          <w:rFonts w:cs="Calibri" w:hint="cs"/>
          <w:color w:val="333333"/>
          <w:sz w:val="24"/>
          <w:szCs w:val="24"/>
          <w:shd w:val="clear" w:color="auto" w:fill="FFFFFF"/>
          <w:rtl/>
        </w:rPr>
        <w:t>ی</w:t>
      </w:r>
      <w:r w:rsidR="009106C6" w:rsidRPr="004F7954">
        <w:rPr>
          <w:rFonts w:cs="Calibri"/>
          <w:color w:val="333333"/>
          <w:sz w:val="24"/>
          <w:szCs w:val="24"/>
          <w:shd w:val="clear" w:color="auto" w:fill="FFFFFF"/>
          <w:rtl/>
        </w:rPr>
        <w:t xml:space="preserve"> </w:t>
      </w:r>
      <w:r w:rsidR="009106C6" w:rsidRPr="004F7954">
        <w:rPr>
          <w:rFonts w:cs="Calibri" w:hint="cs"/>
          <w:color w:val="333333"/>
          <w:sz w:val="24"/>
          <w:szCs w:val="24"/>
          <w:shd w:val="clear" w:color="auto" w:fill="FFFFFF"/>
          <w:rtl/>
        </w:rPr>
        <w:t xml:space="preserve">داده </w:t>
      </w:r>
      <w:r w:rsidR="009106C6" w:rsidRPr="004F7954">
        <w:rPr>
          <w:rFonts w:cs="Calibri"/>
          <w:color w:val="333333"/>
          <w:sz w:val="24"/>
          <w:szCs w:val="24"/>
          <w:shd w:val="clear" w:color="auto" w:fill="FFFFFF"/>
          <w:rtl/>
        </w:rPr>
        <w:t xml:space="preserve">و </w:t>
      </w:r>
      <w:r w:rsidR="009106C6" w:rsidRPr="004F7954">
        <w:rPr>
          <w:rFonts w:cs="Calibri" w:hint="cs"/>
          <w:color w:val="333333"/>
          <w:sz w:val="24"/>
          <w:szCs w:val="24"/>
          <w:shd w:val="clear" w:color="auto" w:fill="FFFFFF"/>
          <w:rtl/>
        </w:rPr>
        <w:t>ی</w:t>
      </w:r>
      <w:r w:rsidR="009106C6" w:rsidRPr="004F7954">
        <w:rPr>
          <w:rFonts w:cs="Calibri" w:hint="eastAsia"/>
          <w:color w:val="333333"/>
          <w:sz w:val="24"/>
          <w:szCs w:val="24"/>
          <w:shd w:val="clear" w:color="auto" w:fill="FFFFFF"/>
          <w:rtl/>
        </w:rPr>
        <w:t>ا</w:t>
      </w:r>
      <w:r w:rsidR="009106C6" w:rsidRPr="004F7954">
        <w:rPr>
          <w:rFonts w:cs="Calibri"/>
          <w:color w:val="333333"/>
          <w:sz w:val="24"/>
          <w:szCs w:val="24"/>
          <w:shd w:val="clear" w:color="auto" w:fill="FFFFFF"/>
          <w:rtl/>
        </w:rPr>
        <w:t xml:space="preserve"> در </w:t>
      </w:r>
      <w:r w:rsidR="009106C6" w:rsidRPr="004F7954">
        <w:rPr>
          <w:rFonts w:cs="Calibri" w:hint="cs"/>
          <w:color w:val="333333"/>
          <w:sz w:val="24"/>
          <w:szCs w:val="24"/>
          <w:shd w:val="clear" w:color="auto" w:fill="FFFFFF"/>
          <w:rtl/>
        </w:rPr>
        <w:t>ت</w:t>
      </w:r>
      <w:r w:rsidR="009106C6" w:rsidRPr="004F7954">
        <w:rPr>
          <w:rFonts w:cs="Calibri"/>
          <w:color w:val="333333"/>
          <w:sz w:val="24"/>
          <w:szCs w:val="24"/>
          <w:shd w:val="clear" w:color="auto" w:fill="FFFFFF"/>
          <w:rtl/>
        </w:rPr>
        <w:t xml:space="preserve">عاملات </w:t>
      </w:r>
      <w:r w:rsidR="009106C6" w:rsidRPr="004F7954">
        <w:rPr>
          <w:rFonts w:cs="Calibri" w:hint="cs"/>
          <w:color w:val="333333"/>
          <w:sz w:val="24"/>
          <w:szCs w:val="24"/>
          <w:shd w:val="clear" w:color="auto" w:fill="FFFFFF"/>
          <w:rtl/>
        </w:rPr>
        <w:t xml:space="preserve">آنها </w:t>
      </w:r>
      <w:r w:rsidR="009106C6" w:rsidRPr="004F7954">
        <w:rPr>
          <w:rFonts w:cs="Calibri"/>
          <w:color w:val="333333"/>
          <w:sz w:val="24"/>
          <w:szCs w:val="24"/>
          <w:shd w:val="clear" w:color="auto" w:fill="FFFFFF"/>
          <w:rtl/>
        </w:rPr>
        <w:t xml:space="preserve">با مقامات </w:t>
      </w:r>
      <w:r w:rsidR="009106C6" w:rsidRPr="004F7954">
        <w:rPr>
          <w:rFonts w:cs="Calibri" w:hint="cs"/>
          <w:color w:val="333333"/>
          <w:sz w:val="24"/>
          <w:szCs w:val="24"/>
          <w:shd w:val="clear" w:color="auto" w:fill="FFFFFF"/>
          <w:rtl/>
        </w:rPr>
        <w:t>کشور خود</w:t>
      </w:r>
      <w:r w:rsidR="009106C6" w:rsidRPr="004F7954">
        <w:rPr>
          <w:rFonts w:cs="Calibri"/>
          <w:color w:val="333333"/>
          <w:sz w:val="24"/>
          <w:szCs w:val="24"/>
          <w:shd w:val="clear" w:color="auto" w:fill="FFFFFF"/>
          <w:rtl/>
        </w:rPr>
        <w:t xml:space="preserve"> به آنها </w:t>
      </w:r>
      <w:r w:rsidR="009106C6" w:rsidRPr="004F7954">
        <w:rPr>
          <w:rFonts w:cs="Calibri" w:hint="cs"/>
          <w:color w:val="333333"/>
          <w:sz w:val="24"/>
          <w:szCs w:val="24"/>
          <w:shd w:val="clear" w:color="auto" w:fill="FFFFFF"/>
          <w:rtl/>
        </w:rPr>
        <w:t>کمک</w:t>
      </w:r>
      <w:r w:rsidR="009106C6" w:rsidRPr="004F7954">
        <w:rPr>
          <w:rFonts w:cs="Calibri"/>
          <w:color w:val="333333"/>
          <w:sz w:val="24"/>
          <w:szCs w:val="24"/>
          <w:shd w:val="clear" w:color="auto" w:fill="FFFFFF"/>
          <w:rtl/>
        </w:rPr>
        <w:t xml:space="preserve"> </w:t>
      </w:r>
      <w:r w:rsidR="009106C6" w:rsidRPr="004F7954">
        <w:rPr>
          <w:rFonts w:cs="Calibri" w:hint="cs"/>
          <w:color w:val="333333"/>
          <w:sz w:val="24"/>
          <w:szCs w:val="24"/>
          <w:shd w:val="clear" w:color="auto" w:fill="FFFFFF"/>
          <w:rtl/>
        </w:rPr>
        <w:t xml:space="preserve">نماید. علاوه براین، </w:t>
      </w:r>
      <w:r w:rsidR="009106C6" w:rsidRPr="004F7954">
        <w:rPr>
          <w:rFonts w:cs="Calibri"/>
          <w:color w:val="333333"/>
          <w:sz w:val="24"/>
          <w:szCs w:val="24"/>
          <w:shd w:val="clear" w:color="auto" w:fill="FFFFFF"/>
          <w:rtl/>
        </w:rPr>
        <w:t>د</w:t>
      </w:r>
      <w:r w:rsidR="009106C6" w:rsidRPr="004F7954">
        <w:rPr>
          <w:rFonts w:cs="Calibri" w:hint="cs"/>
          <w:color w:val="333333"/>
          <w:sz w:val="24"/>
          <w:szCs w:val="24"/>
          <w:shd w:val="clear" w:color="auto" w:fill="FFFFFF"/>
          <w:rtl/>
        </w:rPr>
        <w:t>ادگاه بین المللی دادگستری نهادی کیفری نیست و دادستانی هم ندارد که بتواند عمل دادرسی انجام دهد،</w:t>
      </w:r>
      <w:r w:rsidR="009106C6" w:rsidRPr="004F7954">
        <w:rPr>
          <w:rFonts w:cs="Calibri"/>
          <w:color w:val="333333"/>
          <w:sz w:val="24"/>
          <w:szCs w:val="24"/>
          <w:shd w:val="clear" w:color="auto" w:fill="FFFFFF"/>
          <w:rtl/>
        </w:rPr>
        <w:t xml:space="preserve"> صلاح</w:t>
      </w:r>
      <w:r w:rsidR="009106C6" w:rsidRPr="004F7954">
        <w:rPr>
          <w:rFonts w:cs="Calibri" w:hint="cs"/>
          <w:color w:val="333333"/>
          <w:sz w:val="24"/>
          <w:szCs w:val="24"/>
          <w:shd w:val="clear" w:color="auto" w:fill="FFFFFF"/>
          <w:rtl/>
        </w:rPr>
        <w:t>ی</w:t>
      </w:r>
      <w:r w:rsidR="009106C6" w:rsidRPr="004F7954">
        <w:rPr>
          <w:rFonts w:cs="Calibri" w:hint="eastAsia"/>
          <w:color w:val="333333"/>
          <w:sz w:val="24"/>
          <w:szCs w:val="24"/>
          <w:shd w:val="clear" w:color="auto" w:fill="FFFFFF"/>
          <w:rtl/>
        </w:rPr>
        <w:t>ت</w:t>
      </w:r>
      <w:r w:rsidR="009106C6" w:rsidRPr="004F7954">
        <w:rPr>
          <w:rFonts w:cs="Calibri"/>
          <w:color w:val="333333"/>
          <w:sz w:val="24"/>
          <w:szCs w:val="24"/>
          <w:shd w:val="clear" w:color="auto" w:fill="FFFFFF"/>
          <w:rtl/>
        </w:rPr>
        <w:t xml:space="preserve"> رس</w:t>
      </w:r>
      <w:r w:rsidR="009106C6" w:rsidRPr="004F7954">
        <w:rPr>
          <w:rFonts w:cs="Calibri" w:hint="cs"/>
          <w:color w:val="333333"/>
          <w:sz w:val="24"/>
          <w:szCs w:val="24"/>
          <w:shd w:val="clear" w:color="auto" w:fill="FFFFFF"/>
          <w:rtl/>
        </w:rPr>
        <w:t>ی</w:t>
      </w:r>
      <w:r w:rsidR="009106C6" w:rsidRPr="004F7954">
        <w:rPr>
          <w:rFonts w:cs="Calibri" w:hint="eastAsia"/>
          <w:color w:val="333333"/>
          <w:sz w:val="24"/>
          <w:szCs w:val="24"/>
          <w:shd w:val="clear" w:color="auto" w:fill="FFFFFF"/>
          <w:rtl/>
        </w:rPr>
        <w:t>دگ</w:t>
      </w:r>
      <w:r w:rsidR="009106C6" w:rsidRPr="004F7954">
        <w:rPr>
          <w:rFonts w:cs="Calibri" w:hint="cs"/>
          <w:color w:val="333333"/>
          <w:sz w:val="24"/>
          <w:szCs w:val="24"/>
          <w:shd w:val="clear" w:color="auto" w:fill="FFFFFF"/>
          <w:rtl/>
        </w:rPr>
        <w:t>ی</w:t>
      </w:r>
      <w:r w:rsidR="009106C6" w:rsidRPr="004F7954">
        <w:rPr>
          <w:rFonts w:cs="Calibri"/>
          <w:color w:val="333333"/>
          <w:sz w:val="24"/>
          <w:szCs w:val="24"/>
          <w:shd w:val="clear" w:color="auto" w:fill="FFFFFF"/>
          <w:rtl/>
        </w:rPr>
        <w:t xml:space="preserve"> به افراد متهم به جنا</w:t>
      </w:r>
      <w:r w:rsidR="009106C6" w:rsidRPr="004F7954">
        <w:rPr>
          <w:rFonts w:cs="Calibri" w:hint="cs"/>
          <w:color w:val="333333"/>
          <w:sz w:val="24"/>
          <w:szCs w:val="24"/>
          <w:shd w:val="clear" w:color="auto" w:fill="FFFFFF"/>
          <w:rtl/>
        </w:rPr>
        <w:t>ی</w:t>
      </w:r>
      <w:r w:rsidR="009106C6" w:rsidRPr="004F7954">
        <w:rPr>
          <w:rFonts w:cs="Calibri" w:hint="eastAsia"/>
          <w:color w:val="333333"/>
          <w:sz w:val="24"/>
          <w:szCs w:val="24"/>
          <w:shd w:val="clear" w:color="auto" w:fill="FFFFFF"/>
          <w:rtl/>
        </w:rPr>
        <w:t>ات</w:t>
      </w:r>
      <w:r w:rsidR="009106C6" w:rsidRPr="004F7954">
        <w:rPr>
          <w:rFonts w:cs="Calibri"/>
          <w:color w:val="333333"/>
          <w:sz w:val="24"/>
          <w:szCs w:val="24"/>
          <w:shd w:val="clear" w:color="auto" w:fill="FFFFFF"/>
          <w:rtl/>
        </w:rPr>
        <w:t xml:space="preserve"> جنگ</w:t>
      </w:r>
      <w:r w:rsidR="009106C6" w:rsidRPr="004F7954">
        <w:rPr>
          <w:rFonts w:cs="Calibri" w:hint="cs"/>
          <w:color w:val="333333"/>
          <w:sz w:val="24"/>
          <w:szCs w:val="24"/>
          <w:shd w:val="clear" w:color="auto" w:fill="FFFFFF"/>
          <w:rtl/>
        </w:rPr>
        <w:t>ی</w:t>
      </w:r>
      <w:r w:rsidR="009106C6" w:rsidRPr="004F7954">
        <w:rPr>
          <w:rFonts w:cs="Calibri"/>
          <w:color w:val="333333"/>
          <w:sz w:val="24"/>
          <w:szCs w:val="24"/>
          <w:shd w:val="clear" w:color="auto" w:fill="FFFFFF"/>
          <w:rtl/>
        </w:rPr>
        <w:t xml:space="preserve"> </w:t>
      </w:r>
      <w:r w:rsidR="009106C6" w:rsidRPr="004F7954">
        <w:rPr>
          <w:rFonts w:cs="Calibri" w:hint="cs"/>
          <w:color w:val="333333"/>
          <w:sz w:val="24"/>
          <w:szCs w:val="24"/>
          <w:shd w:val="clear" w:color="auto" w:fill="FFFFFF"/>
          <w:rtl/>
        </w:rPr>
        <w:t>ی</w:t>
      </w:r>
      <w:r w:rsidR="009106C6" w:rsidRPr="004F7954">
        <w:rPr>
          <w:rFonts w:cs="Calibri" w:hint="eastAsia"/>
          <w:color w:val="333333"/>
          <w:sz w:val="24"/>
          <w:szCs w:val="24"/>
          <w:shd w:val="clear" w:color="auto" w:fill="FFFFFF"/>
          <w:rtl/>
        </w:rPr>
        <w:t>ا</w:t>
      </w:r>
      <w:r w:rsidR="009106C6" w:rsidRPr="004F7954">
        <w:rPr>
          <w:rFonts w:cs="Calibri"/>
          <w:color w:val="333333"/>
          <w:sz w:val="24"/>
          <w:szCs w:val="24"/>
          <w:shd w:val="clear" w:color="auto" w:fill="FFFFFF"/>
          <w:rtl/>
        </w:rPr>
        <w:t xml:space="preserve"> جنا</w:t>
      </w:r>
      <w:r w:rsidR="009106C6" w:rsidRPr="004F7954">
        <w:rPr>
          <w:rFonts w:cs="Calibri" w:hint="cs"/>
          <w:color w:val="333333"/>
          <w:sz w:val="24"/>
          <w:szCs w:val="24"/>
          <w:shd w:val="clear" w:color="auto" w:fill="FFFFFF"/>
          <w:rtl/>
        </w:rPr>
        <w:t>ی</w:t>
      </w:r>
      <w:r w:rsidR="009106C6" w:rsidRPr="004F7954">
        <w:rPr>
          <w:rFonts w:cs="Calibri" w:hint="eastAsia"/>
          <w:color w:val="333333"/>
          <w:sz w:val="24"/>
          <w:szCs w:val="24"/>
          <w:shd w:val="clear" w:color="auto" w:fill="FFFFFF"/>
          <w:rtl/>
        </w:rPr>
        <w:t>ت</w:t>
      </w:r>
      <w:r w:rsidR="009106C6" w:rsidRPr="004F7954">
        <w:rPr>
          <w:rFonts w:cs="Calibri"/>
          <w:color w:val="333333"/>
          <w:sz w:val="24"/>
          <w:szCs w:val="24"/>
          <w:shd w:val="clear" w:color="auto" w:fill="FFFFFF"/>
          <w:rtl/>
        </w:rPr>
        <w:t xml:space="preserve"> عل</w:t>
      </w:r>
      <w:r w:rsidR="009106C6" w:rsidRPr="004F7954">
        <w:rPr>
          <w:rFonts w:cs="Calibri" w:hint="cs"/>
          <w:color w:val="333333"/>
          <w:sz w:val="24"/>
          <w:szCs w:val="24"/>
          <w:shd w:val="clear" w:color="auto" w:fill="FFFFFF"/>
          <w:rtl/>
        </w:rPr>
        <w:t>ی</w:t>
      </w:r>
      <w:r w:rsidR="009106C6" w:rsidRPr="004F7954">
        <w:rPr>
          <w:rFonts w:cs="Calibri" w:hint="eastAsia"/>
          <w:color w:val="333333"/>
          <w:sz w:val="24"/>
          <w:szCs w:val="24"/>
          <w:shd w:val="clear" w:color="auto" w:fill="FFFFFF"/>
          <w:rtl/>
        </w:rPr>
        <w:t>ه</w:t>
      </w:r>
      <w:r w:rsidR="009106C6" w:rsidRPr="004F7954">
        <w:rPr>
          <w:rFonts w:cs="Calibri"/>
          <w:color w:val="333333"/>
          <w:sz w:val="24"/>
          <w:szCs w:val="24"/>
          <w:shd w:val="clear" w:color="auto" w:fill="FFFFFF"/>
          <w:rtl/>
        </w:rPr>
        <w:t xml:space="preserve"> بشر</w:t>
      </w:r>
      <w:r w:rsidR="009106C6" w:rsidRPr="004F7954">
        <w:rPr>
          <w:rFonts w:cs="Calibri" w:hint="cs"/>
          <w:color w:val="333333"/>
          <w:sz w:val="24"/>
          <w:szCs w:val="24"/>
          <w:shd w:val="clear" w:color="auto" w:fill="FFFFFF"/>
          <w:rtl/>
        </w:rPr>
        <w:t>ی</w:t>
      </w:r>
      <w:r w:rsidR="009106C6" w:rsidRPr="004F7954">
        <w:rPr>
          <w:rFonts w:cs="Calibri" w:hint="eastAsia"/>
          <w:color w:val="333333"/>
          <w:sz w:val="24"/>
          <w:szCs w:val="24"/>
          <w:shd w:val="clear" w:color="auto" w:fill="FFFFFF"/>
          <w:rtl/>
        </w:rPr>
        <w:t>ت</w:t>
      </w:r>
      <w:r w:rsidR="009106C6" w:rsidRPr="004F7954">
        <w:rPr>
          <w:rFonts w:cs="Calibri"/>
          <w:color w:val="333333"/>
          <w:sz w:val="24"/>
          <w:szCs w:val="24"/>
          <w:shd w:val="clear" w:color="auto" w:fill="FFFFFF"/>
          <w:rtl/>
        </w:rPr>
        <w:t xml:space="preserve"> را ندارد.</w:t>
      </w:r>
      <w:r w:rsidR="009106C6" w:rsidRPr="004F7954">
        <w:rPr>
          <w:rFonts w:cs="Calibri" w:hint="cs"/>
          <w:color w:val="333333"/>
          <w:sz w:val="24"/>
          <w:szCs w:val="24"/>
          <w:shd w:val="clear" w:color="auto" w:fill="FFFFFF"/>
          <w:rtl/>
        </w:rPr>
        <w:t xml:space="preserve"> در مواردی که افرادی مرتکب جنایتی شده باشند، فقط دادگاه های ملی و یا دیوانهای بین </w:t>
      </w:r>
      <w:r w:rsidR="009106C6" w:rsidRPr="004F7954">
        <w:rPr>
          <w:rFonts w:cs="Calibri" w:hint="cs"/>
          <w:color w:val="333333"/>
          <w:sz w:val="24"/>
          <w:szCs w:val="24"/>
          <w:shd w:val="clear" w:color="auto" w:fill="FFFFFF"/>
          <w:rtl/>
        </w:rPr>
        <w:lastRenderedPageBreak/>
        <w:t xml:space="preserve">الملل موقتی که برای رسیدگی به آنان تشکیل می شوند، صلاحیت و حق رسیدگی به جنایات را دارند. </w:t>
      </w:r>
      <w:r w:rsidR="009106C6" w:rsidRPr="004F7954">
        <w:rPr>
          <w:rFonts w:cs="Calibri"/>
          <w:color w:val="333333"/>
          <w:sz w:val="24"/>
          <w:szCs w:val="24"/>
          <w:shd w:val="clear" w:color="auto" w:fill="FFFFFF"/>
          <w:rtl/>
        </w:rPr>
        <w:t xml:space="preserve"> </w:t>
      </w:r>
      <w:r w:rsidR="009106C6" w:rsidRPr="004F7954">
        <w:rPr>
          <w:rFonts w:cs="Calibri" w:hint="cs"/>
          <w:color w:val="333333"/>
          <w:sz w:val="24"/>
          <w:szCs w:val="24"/>
          <w:shd w:val="clear" w:color="auto" w:fill="FFFFFF"/>
          <w:rtl/>
        </w:rPr>
        <w:t>و در نهایت،</w:t>
      </w:r>
      <w:r w:rsidR="009106C6" w:rsidRPr="004F7954">
        <w:rPr>
          <w:rFonts w:cs="Calibri"/>
          <w:color w:val="333333"/>
          <w:sz w:val="24"/>
          <w:szCs w:val="24"/>
          <w:shd w:val="clear" w:color="auto" w:fill="FFFFFF"/>
          <w:rtl/>
        </w:rPr>
        <w:t xml:space="preserve"> دادگاه </w:t>
      </w:r>
      <w:r w:rsidR="009106C6" w:rsidRPr="004F7954">
        <w:rPr>
          <w:rFonts w:cs="Calibri" w:hint="cs"/>
          <w:color w:val="333333"/>
          <w:sz w:val="24"/>
          <w:szCs w:val="24"/>
          <w:shd w:val="clear" w:color="auto" w:fill="FFFFFF"/>
          <w:rtl/>
        </w:rPr>
        <w:t>نمی تواند نقش یک د</w:t>
      </w:r>
      <w:r w:rsidR="009106C6" w:rsidRPr="004F7954">
        <w:rPr>
          <w:rFonts w:cs="Calibri"/>
          <w:color w:val="333333"/>
          <w:sz w:val="24"/>
          <w:szCs w:val="24"/>
          <w:shd w:val="clear" w:color="auto" w:fill="FFFFFF"/>
          <w:rtl/>
        </w:rPr>
        <w:t>ادگاه عال</w:t>
      </w:r>
      <w:r w:rsidR="009106C6" w:rsidRPr="004F7954">
        <w:rPr>
          <w:rFonts w:cs="Calibri" w:hint="cs"/>
          <w:color w:val="333333"/>
          <w:sz w:val="24"/>
          <w:szCs w:val="24"/>
          <w:shd w:val="clear" w:color="auto" w:fill="FFFFFF"/>
          <w:rtl/>
        </w:rPr>
        <w:t>ی</w:t>
      </w:r>
      <w:r w:rsidR="009106C6" w:rsidRPr="004F7954">
        <w:rPr>
          <w:rFonts w:cs="Calibri"/>
          <w:color w:val="333333"/>
          <w:sz w:val="24"/>
          <w:szCs w:val="24"/>
          <w:shd w:val="clear" w:color="auto" w:fill="FFFFFF"/>
          <w:rtl/>
        </w:rPr>
        <w:t xml:space="preserve"> </w:t>
      </w:r>
      <w:r w:rsidR="009106C6" w:rsidRPr="004F7954">
        <w:rPr>
          <w:rFonts w:cs="Calibri" w:hint="cs"/>
          <w:color w:val="333333"/>
          <w:sz w:val="24"/>
          <w:szCs w:val="24"/>
          <w:shd w:val="clear" w:color="auto" w:fill="FFFFFF"/>
          <w:rtl/>
        </w:rPr>
        <w:t xml:space="preserve">را ایفا کند تا </w:t>
      </w:r>
      <w:r w:rsidR="009106C6" w:rsidRPr="004F7954">
        <w:rPr>
          <w:rFonts w:cs="Calibri"/>
          <w:color w:val="333333"/>
          <w:sz w:val="24"/>
          <w:szCs w:val="24"/>
          <w:shd w:val="clear" w:color="auto" w:fill="FFFFFF"/>
          <w:rtl/>
        </w:rPr>
        <w:t>دادگاه ها</w:t>
      </w:r>
      <w:r w:rsidR="009106C6" w:rsidRPr="004F7954">
        <w:rPr>
          <w:rFonts w:cs="Calibri" w:hint="cs"/>
          <w:color w:val="333333"/>
          <w:sz w:val="24"/>
          <w:szCs w:val="24"/>
          <w:shd w:val="clear" w:color="auto" w:fill="FFFFFF"/>
          <w:rtl/>
        </w:rPr>
        <w:t>ی</w:t>
      </w:r>
      <w:r w:rsidR="009106C6" w:rsidRPr="004F7954">
        <w:rPr>
          <w:rFonts w:cs="Calibri"/>
          <w:color w:val="333333"/>
          <w:sz w:val="24"/>
          <w:szCs w:val="24"/>
          <w:shd w:val="clear" w:color="auto" w:fill="FFFFFF"/>
          <w:rtl/>
        </w:rPr>
        <w:t xml:space="preserve"> مل</w:t>
      </w:r>
      <w:r w:rsidR="009106C6" w:rsidRPr="004F7954">
        <w:rPr>
          <w:rFonts w:cs="Calibri" w:hint="cs"/>
          <w:color w:val="333333"/>
          <w:sz w:val="24"/>
          <w:szCs w:val="24"/>
          <w:shd w:val="clear" w:color="auto" w:fill="FFFFFF"/>
          <w:rtl/>
        </w:rPr>
        <w:t>ی</w:t>
      </w:r>
      <w:r w:rsidR="009106C6" w:rsidRPr="004F7954">
        <w:rPr>
          <w:rFonts w:cs="Calibri"/>
          <w:color w:val="333333"/>
          <w:sz w:val="24"/>
          <w:szCs w:val="24"/>
          <w:shd w:val="clear" w:color="auto" w:fill="FFFFFF"/>
          <w:rtl/>
        </w:rPr>
        <w:t xml:space="preserve"> بتوانند به آن </w:t>
      </w:r>
      <w:r w:rsidR="009106C6" w:rsidRPr="004F7954">
        <w:rPr>
          <w:rFonts w:cs="Calibri" w:hint="cs"/>
          <w:color w:val="333333"/>
          <w:sz w:val="24"/>
          <w:szCs w:val="24"/>
          <w:shd w:val="clear" w:color="auto" w:fill="FFFFFF"/>
          <w:rtl/>
        </w:rPr>
        <w:t>مراجعه نمایند</w:t>
      </w:r>
      <w:r w:rsidR="009106C6" w:rsidRPr="004F7954">
        <w:rPr>
          <w:rFonts w:cs="Calibri"/>
          <w:color w:val="333333"/>
          <w:sz w:val="24"/>
          <w:szCs w:val="24"/>
          <w:shd w:val="clear" w:color="auto" w:fill="FFFFFF"/>
          <w:rtl/>
        </w:rPr>
        <w:t>.</w:t>
      </w:r>
    </w:p>
    <w:p w14:paraId="62C26205" w14:textId="4E415468" w:rsidR="00774037" w:rsidRPr="004F7954" w:rsidRDefault="000F3416" w:rsidP="00774037">
      <w:pPr>
        <w:jc w:val="right"/>
        <w:rPr>
          <w:rFonts w:cs="Calibri"/>
          <w:color w:val="333333"/>
          <w:sz w:val="24"/>
          <w:szCs w:val="24"/>
          <w:shd w:val="clear" w:color="auto" w:fill="FFFFFF"/>
          <w:rtl/>
        </w:rPr>
      </w:pPr>
      <w:r w:rsidRPr="004F7954">
        <w:rPr>
          <w:rFonts w:cs="Calibri" w:hint="cs"/>
          <w:color w:val="333333"/>
          <w:sz w:val="24"/>
          <w:szCs w:val="24"/>
          <w:shd w:val="clear" w:color="auto" w:fill="FFFFFF"/>
          <w:rtl/>
        </w:rPr>
        <w:t xml:space="preserve">نکته مهم دیگری که باید توضیح داد تا نقش این دادگاه در رابطه با موضوعات حقوق بشری روشن شود این است که دادگاه نمی تواند </w:t>
      </w:r>
      <w:r w:rsidR="00774037" w:rsidRPr="004F7954">
        <w:rPr>
          <w:rFonts w:cs="Calibri" w:hint="cs"/>
          <w:color w:val="333333"/>
          <w:sz w:val="24"/>
          <w:szCs w:val="24"/>
          <w:shd w:val="clear" w:color="auto" w:fill="FFFFFF"/>
          <w:rtl/>
        </w:rPr>
        <w:t>به ابتکار عمل</w:t>
      </w:r>
      <w:r w:rsidRPr="004F7954">
        <w:rPr>
          <w:rFonts w:cs="Calibri" w:hint="cs"/>
          <w:color w:val="333333"/>
          <w:sz w:val="24"/>
          <w:szCs w:val="24"/>
          <w:shd w:val="clear" w:color="auto" w:fill="FFFFFF"/>
          <w:rtl/>
        </w:rPr>
        <w:t xml:space="preserve"> خود موردی را مورد بررسی قرار دهد. در واقع دادگاه هنگامی صلاحیت خود برای رسیدگی به موضوعی را اعلام می کند که آن موضوع توسط دولتی به دادگاه ارجاع شده باشد. </w:t>
      </w:r>
      <w:r w:rsidR="00774037" w:rsidRPr="004F7954">
        <w:rPr>
          <w:rFonts w:cs="Calibri" w:hint="cs"/>
          <w:color w:val="333333"/>
          <w:sz w:val="24"/>
          <w:szCs w:val="24"/>
          <w:shd w:val="clear" w:color="auto" w:fill="FFFFFF"/>
          <w:rtl/>
        </w:rPr>
        <w:t xml:space="preserve">این موضوع که با صلاحیت دادگاه ارتباط پیدا می کند باید مقداری توضیح داده شود. اولین نکته مهم این است که </w:t>
      </w:r>
      <w:r w:rsidR="00774037" w:rsidRPr="004F7954">
        <w:rPr>
          <w:rFonts w:cs="Calibri"/>
          <w:color w:val="333333"/>
          <w:sz w:val="24"/>
          <w:szCs w:val="24"/>
          <w:shd w:val="clear" w:color="auto" w:fill="FFFFFF"/>
          <w:rtl/>
        </w:rPr>
        <w:t>کشورها</w:t>
      </w:r>
      <w:r w:rsidR="00774037" w:rsidRPr="004F7954">
        <w:rPr>
          <w:rFonts w:cs="Calibri" w:hint="cs"/>
          <w:color w:val="333333"/>
          <w:sz w:val="24"/>
          <w:szCs w:val="24"/>
          <w:shd w:val="clear" w:color="auto" w:fill="FFFFFF"/>
          <w:rtl/>
        </w:rPr>
        <w:t>ی</w:t>
      </w:r>
      <w:r w:rsidR="00774037" w:rsidRPr="004F7954">
        <w:rPr>
          <w:rFonts w:cs="Calibri"/>
          <w:color w:val="333333"/>
          <w:sz w:val="24"/>
          <w:szCs w:val="24"/>
          <w:shd w:val="clear" w:color="auto" w:fill="FFFFFF"/>
          <w:rtl/>
        </w:rPr>
        <w:t xml:space="preserve"> درگ</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ر</w:t>
      </w:r>
      <w:r w:rsidR="00774037" w:rsidRPr="004F7954">
        <w:rPr>
          <w:rFonts w:cs="Calibri"/>
          <w:color w:val="333333"/>
          <w:sz w:val="24"/>
          <w:szCs w:val="24"/>
          <w:shd w:val="clear" w:color="auto" w:fill="FFFFFF"/>
          <w:rtl/>
        </w:rPr>
        <w:t xml:space="preserve"> در اختلاف با</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د</w:t>
      </w:r>
      <w:r w:rsidR="00774037" w:rsidRPr="004F7954">
        <w:rPr>
          <w:rFonts w:cs="Calibri"/>
          <w:color w:val="333333"/>
          <w:sz w:val="24"/>
          <w:szCs w:val="24"/>
          <w:shd w:val="clear" w:color="auto" w:fill="FFFFFF"/>
          <w:rtl/>
        </w:rPr>
        <w:t xml:space="preserve"> صلاح</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ت</w:t>
      </w:r>
      <w:r w:rsidR="00774037" w:rsidRPr="004F7954">
        <w:rPr>
          <w:rFonts w:cs="Calibri"/>
          <w:color w:val="333333"/>
          <w:sz w:val="24"/>
          <w:szCs w:val="24"/>
          <w:shd w:val="clear" w:color="auto" w:fill="FFFFFF"/>
          <w:rtl/>
        </w:rPr>
        <w:t xml:space="preserve"> </w:t>
      </w:r>
      <w:r w:rsidR="00774037" w:rsidRPr="004F7954">
        <w:rPr>
          <w:rFonts w:cs="Calibri" w:hint="cs"/>
          <w:color w:val="333333"/>
          <w:sz w:val="24"/>
          <w:szCs w:val="24"/>
          <w:shd w:val="clear" w:color="auto" w:fill="FFFFFF"/>
          <w:rtl/>
        </w:rPr>
        <w:t xml:space="preserve">دادگاه برای رسیدگی به موضوع مورد اختلاف را </w:t>
      </w:r>
      <w:r w:rsidR="00774037" w:rsidRPr="004F7954">
        <w:rPr>
          <w:rFonts w:cs="Calibri"/>
          <w:color w:val="333333"/>
          <w:sz w:val="24"/>
          <w:szCs w:val="24"/>
          <w:shd w:val="clear" w:color="auto" w:fill="FFFFFF"/>
          <w:rtl/>
        </w:rPr>
        <w:t>پذ</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رفته</w:t>
      </w:r>
      <w:r w:rsidR="00774037" w:rsidRPr="004F7954">
        <w:rPr>
          <w:rFonts w:cs="Calibri"/>
          <w:color w:val="333333"/>
          <w:sz w:val="24"/>
          <w:szCs w:val="24"/>
          <w:shd w:val="clear" w:color="auto" w:fill="FFFFFF"/>
          <w:rtl/>
        </w:rPr>
        <w:t xml:space="preserve"> </w:t>
      </w:r>
      <w:r w:rsidR="00774037" w:rsidRPr="004F7954">
        <w:rPr>
          <w:rFonts w:cs="Calibri" w:hint="cs"/>
          <w:color w:val="333333"/>
          <w:sz w:val="24"/>
          <w:szCs w:val="24"/>
          <w:shd w:val="clear" w:color="auto" w:fill="FFFFFF"/>
          <w:rtl/>
        </w:rPr>
        <w:t>باش</w:t>
      </w:r>
      <w:r w:rsidR="00774037" w:rsidRPr="004F7954">
        <w:rPr>
          <w:rFonts w:cs="Calibri"/>
          <w:color w:val="333333"/>
          <w:sz w:val="24"/>
          <w:szCs w:val="24"/>
          <w:shd w:val="clear" w:color="auto" w:fill="FFFFFF"/>
          <w:rtl/>
        </w:rPr>
        <w:t>ند</w:t>
      </w:r>
      <w:r w:rsidR="00774037" w:rsidRPr="004F7954">
        <w:rPr>
          <w:rFonts w:cs="Calibri" w:hint="cs"/>
          <w:color w:val="333333"/>
          <w:sz w:val="24"/>
          <w:szCs w:val="24"/>
          <w:shd w:val="clear" w:color="auto" w:fill="FFFFFF"/>
          <w:rtl/>
        </w:rPr>
        <w:t xml:space="preserve">. </w:t>
      </w:r>
      <w:r w:rsidR="00774037" w:rsidRPr="004F7954">
        <w:rPr>
          <w:rFonts w:cs="Calibri"/>
          <w:color w:val="333333"/>
          <w:sz w:val="24"/>
          <w:szCs w:val="24"/>
          <w:shd w:val="clear" w:color="auto" w:fill="FFFFFF"/>
          <w:rtl/>
        </w:rPr>
        <w:t xml:space="preserve"> </w:t>
      </w:r>
      <w:r w:rsidR="00774037" w:rsidRPr="004F7954">
        <w:rPr>
          <w:rFonts w:cs="Calibri" w:hint="cs"/>
          <w:color w:val="333333"/>
          <w:sz w:val="24"/>
          <w:szCs w:val="24"/>
          <w:shd w:val="clear" w:color="auto" w:fill="FFFFFF"/>
          <w:rtl/>
        </w:rPr>
        <w:t xml:space="preserve">و اگر هم این صلاحیت را پیشاپیش طی اطلاعیه رسمی نپذیرفته باشند، می توانند به موجب بیانیه ای موافقت خود را با صلاحیت دادگاه برای رسیدگی به موضوع مورد اختلاف اعلام نمایند. به موجب حقوق بین الملل، </w:t>
      </w:r>
      <w:r w:rsidR="00774037" w:rsidRPr="004F7954">
        <w:rPr>
          <w:rFonts w:cs="Calibri"/>
          <w:color w:val="333333"/>
          <w:sz w:val="24"/>
          <w:szCs w:val="24"/>
          <w:shd w:val="clear" w:color="auto" w:fill="FFFFFF"/>
          <w:rtl/>
        </w:rPr>
        <w:t>ا</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ن</w:t>
      </w:r>
      <w:r w:rsidR="00774037" w:rsidRPr="004F7954">
        <w:rPr>
          <w:rFonts w:cs="Calibri"/>
          <w:color w:val="333333"/>
          <w:sz w:val="24"/>
          <w:szCs w:val="24"/>
          <w:shd w:val="clear" w:color="auto" w:fill="FFFFFF"/>
          <w:rtl/>
        </w:rPr>
        <w:t xml:space="preserve"> </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ک</w:t>
      </w:r>
      <w:r w:rsidR="00774037" w:rsidRPr="004F7954">
        <w:rPr>
          <w:rFonts w:cs="Calibri"/>
          <w:color w:val="333333"/>
          <w:sz w:val="24"/>
          <w:szCs w:val="24"/>
          <w:shd w:val="clear" w:color="auto" w:fill="FFFFFF"/>
          <w:rtl/>
        </w:rPr>
        <w:t xml:space="preserve"> اصل اساس</w:t>
      </w:r>
      <w:r w:rsidR="00774037" w:rsidRPr="004F7954">
        <w:rPr>
          <w:rFonts w:cs="Calibri" w:hint="cs"/>
          <w:color w:val="333333"/>
          <w:sz w:val="24"/>
          <w:szCs w:val="24"/>
          <w:shd w:val="clear" w:color="auto" w:fill="FFFFFF"/>
          <w:rtl/>
        </w:rPr>
        <w:t>ی</w:t>
      </w:r>
      <w:r w:rsidR="00774037" w:rsidRPr="004F7954">
        <w:rPr>
          <w:rFonts w:cs="Calibri"/>
          <w:color w:val="333333"/>
          <w:sz w:val="24"/>
          <w:szCs w:val="24"/>
          <w:shd w:val="clear" w:color="auto" w:fill="FFFFFF"/>
          <w:rtl/>
        </w:rPr>
        <w:t xml:space="preserve"> حاکم بر حل و فصل اختلافات ب</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ن</w:t>
      </w:r>
      <w:r w:rsidR="00774037" w:rsidRPr="004F7954">
        <w:rPr>
          <w:rFonts w:cs="Calibri"/>
          <w:color w:val="333333"/>
          <w:sz w:val="24"/>
          <w:szCs w:val="24"/>
          <w:shd w:val="clear" w:color="auto" w:fill="FFFFFF"/>
          <w:rtl/>
        </w:rPr>
        <w:t xml:space="preserve"> الملل</w:t>
      </w:r>
      <w:r w:rsidR="00774037" w:rsidRPr="004F7954">
        <w:rPr>
          <w:rFonts w:cs="Calibri" w:hint="cs"/>
          <w:color w:val="333333"/>
          <w:sz w:val="24"/>
          <w:szCs w:val="24"/>
          <w:shd w:val="clear" w:color="auto" w:fill="FFFFFF"/>
          <w:rtl/>
        </w:rPr>
        <w:t>ی</w:t>
      </w:r>
      <w:r w:rsidR="00774037" w:rsidRPr="004F7954">
        <w:rPr>
          <w:rFonts w:cs="Calibri"/>
          <w:color w:val="333333"/>
          <w:sz w:val="24"/>
          <w:szCs w:val="24"/>
          <w:shd w:val="clear" w:color="auto" w:fill="FFFFFF"/>
          <w:rtl/>
        </w:rPr>
        <w:t xml:space="preserve"> است، ز</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را</w:t>
      </w:r>
      <w:r w:rsidR="00774037" w:rsidRPr="004F7954">
        <w:rPr>
          <w:rFonts w:cs="Calibri"/>
          <w:color w:val="333333"/>
          <w:sz w:val="24"/>
          <w:szCs w:val="24"/>
          <w:shd w:val="clear" w:color="auto" w:fill="FFFFFF"/>
          <w:rtl/>
        </w:rPr>
        <w:t xml:space="preserve"> </w:t>
      </w:r>
      <w:r w:rsidR="00774037" w:rsidRPr="004F7954">
        <w:rPr>
          <w:rFonts w:cs="Calibri" w:hint="cs"/>
          <w:color w:val="333333"/>
          <w:sz w:val="24"/>
          <w:szCs w:val="24"/>
          <w:shd w:val="clear" w:color="auto" w:fill="FFFFFF"/>
          <w:rtl/>
        </w:rPr>
        <w:t xml:space="preserve">که در همه شرایط اصل با حاکمیت دولت می باشد. </w:t>
      </w:r>
      <w:r w:rsidR="00774037" w:rsidRPr="004F7954">
        <w:rPr>
          <w:rFonts w:cs="Calibri"/>
          <w:color w:val="333333"/>
          <w:sz w:val="24"/>
          <w:szCs w:val="24"/>
          <w:shd w:val="clear" w:color="auto" w:fill="FFFFFF"/>
          <w:rtl/>
        </w:rPr>
        <w:t xml:space="preserve">دولت ها در انتخاب نحوه حل </w:t>
      </w:r>
      <w:r w:rsidR="00774037" w:rsidRPr="004F7954">
        <w:rPr>
          <w:rFonts w:cs="Calibri" w:hint="eastAsia"/>
          <w:color w:val="333333"/>
          <w:sz w:val="24"/>
          <w:szCs w:val="24"/>
          <w:shd w:val="clear" w:color="auto" w:fill="FFFFFF"/>
          <w:rtl/>
        </w:rPr>
        <w:t>اختلافات</w:t>
      </w:r>
      <w:r w:rsidR="00774037" w:rsidRPr="004F7954">
        <w:rPr>
          <w:rFonts w:cs="Calibri"/>
          <w:color w:val="333333"/>
          <w:sz w:val="24"/>
          <w:szCs w:val="24"/>
          <w:shd w:val="clear" w:color="auto" w:fill="FFFFFF"/>
          <w:rtl/>
        </w:rPr>
        <w:t xml:space="preserve"> خود </w:t>
      </w:r>
      <w:r w:rsidR="00774037" w:rsidRPr="004F7954">
        <w:rPr>
          <w:rFonts w:cs="Calibri" w:hint="cs"/>
          <w:color w:val="333333"/>
          <w:sz w:val="24"/>
          <w:szCs w:val="24"/>
          <w:shd w:val="clear" w:color="auto" w:fill="FFFFFF"/>
          <w:rtl/>
        </w:rPr>
        <w:t xml:space="preserve">آزاد بوده و در پناه حق حاکمیت ملی خود رفتار می کنند. </w:t>
      </w:r>
    </w:p>
    <w:p w14:paraId="5A7A6F58" w14:textId="5CEB69A9" w:rsidR="00774037" w:rsidRPr="004F7954" w:rsidRDefault="00774037" w:rsidP="00774037">
      <w:pPr>
        <w:jc w:val="right"/>
        <w:rPr>
          <w:rFonts w:cs="Calibri"/>
          <w:color w:val="333333"/>
          <w:sz w:val="24"/>
          <w:szCs w:val="24"/>
          <w:shd w:val="clear" w:color="auto" w:fill="FFFFFF"/>
        </w:rPr>
      </w:pPr>
      <w:r w:rsidRPr="004F7954">
        <w:rPr>
          <w:rFonts w:cs="Calibri" w:hint="cs"/>
          <w:color w:val="333333"/>
          <w:sz w:val="24"/>
          <w:szCs w:val="24"/>
          <w:shd w:val="clear" w:color="auto" w:fill="FFFFFF"/>
          <w:rtl/>
        </w:rPr>
        <w:t>به هرحال، ی</w:t>
      </w:r>
      <w:r w:rsidRPr="004F7954">
        <w:rPr>
          <w:rFonts w:cs="Calibri" w:hint="eastAsia"/>
          <w:color w:val="333333"/>
          <w:sz w:val="24"/>
          <w:szCs w:val="24"/>
          <w:shd w:val="clear" w:color="auto" w:fill="FFFFFF"/>
          <w:rtl/>
        </w:rPr>
        <w:t>ک</w:t>
      </w:r>
      <w:r w:rsidRPr="004F7954">
        <w:rPr>
          <w:rFonts w:cs="Calibri"/>
          <w:color w:val="333333"/>
          <w:sz w:val="24"/>
          <w:szCs w:val="24"/>
          <w:shd w:val="clear" w:color="auto" w:fill="FFFFFF"/>
          <w:rtl/>
        </w:rPr>
        <w:t xml:space="preserve"> کشور م</w:t>
      </w:r>
      <w:r w:rsidRPr="004F7954">
        <w:rPr>
          <w:rFonts w:cs="Calibri" w:hint="cs"/>
          <w:color w:val="333333"/>
          <w:sz w:val="24"/>
          <w:szCs w:val="24"/>
          <w:shd w:val="clear" w:color="auto" w:fill="FFFFFF"/>
          <w:rtl/>
        </w:rPr>
        <w:t>ی</w:t>
      </w:r>
      <w:r w:rsidRPr="004F7954">
        <w:rPr>
          <w:rFonts w:cs="Calibri"/>
          <w:color w:val="333333"/>
          <w:sz w:val="24"/>
          <w:szCs w:val="24"/>
          <w:shd w:val="clear" w:color="auto" w:fill="FFFFFF"/>
          <w:rtl/>
        </w:rPr>
        <w:t xml:space="preserve"> تواند رضا</w:t>
      </w:r>
      <w:r w:rsidRPr="004F7954">
        <w:rPr>
          <w:rFonts w:cs="Calibri" w:hint="cs"/>
          <w:color w:val="333333"/>
          <w:sz w:val="24"/>
          <w:szCs w:val="24"/>
          <w:shd w:val="clear" w:color="auto" w:fill="FFFFFF"/>
          <w:rtl/>
        </w:rPr>
        <w:t>ی</w:t>
      </w:r>
      <w:r w:rsidRPr="004F7954">
        <w:rPr>
          <w:rFonts w:cs="Calibri" w:hint="eastAsia"/>
          <w:color w:val="333333"/>
          <w:sz w:val="24"/>
          <w:szCs w:val="24"/>
          <w:shd w:val="clear" w:color="auto" w:fill="FFFFFF"/>
          <w:rtl/>
        </w:rPr>
        <w:t>ت</w:t>
      </w:r>
      <w:r w:rsidRPr="004F7954">
        <w:rPr>
          <w:rFonts w:cs="Calibri"/>
          <w:color w:val="333333"/>
          <w:sz w:val="24"/>
          <w:szCs w:val="24"/>
          <w:shd w:val="clear" w:color="auto" w:fill="FFFFFF"/>
          <w:rtl/>
        </w:rPr>
        <w:t xml:space="preserve"> خود را </w:t>
      </w:r>
      <w:r w:rsidRPr="004F7954">
        <w:rPr>
          <w:rFonts w:cs="Calibri" w:hint="cs"/>
          <w:color w:val="333333"/>
          <w:sz w:val="24"/>
          <w:szCs w:val="24"/>
          <w:shd w:val="clear" w:color="auto" w:fill="FFFFFF"/>
          <w:rtl/>
        </w:rPr>
        <w:t xml:space="preserve"> برای پذیرش صلاحیت دادگاه برای ورود به موضعی به </w:t>
      </w:r>
      <w:r w:rsidRPr="004F7954">
        <w:rPr>
          <w:rFonts w:cs="Calibri"/>
          <w:color w:val="333333"/>
          <w:sz w:val="24"/>
          <w:szCs w:val="24"/>
          <w:shd w:val="clear" w:color="auto" w:fill="FFFFFF"/>
          <w:rtl/>
        </w:rPr>
        <w:t>سه طر</w:t>
      </w:r>
      <w:r w:rsidRPr="004F7954">
        <w:rPr>
          <w:rFonts w:cs="Calibri" w:hint="cs"/>
          <w:color w:val="333333"/>
          <w:sz w:val="24"/>
          <w:szCs w:val="24"/>
          <w:shd w:val="clear" w:color="auto" w:fill="FFFFFF"/>
          <w:rtl/>
        </w:rPr>
        <w:t>ی</w:t>
      </w:r>
      <w:r w:rsidRPr="004F7954">
        <w:rPr>
          <w:rFonts w:cs="Calibri" w:hint="eastAsia"/>
          <w:color w:val="333333"/>
          <w:sz w:val="24"/>
          <w:szCs w:val="24"/>
          <w:shd w:val="clear" w:color="auto" w:fill="FFFFFF"/>
          <w:rtl/>
        </w:rPr>
        <w:t>ق</w:t>
      </w:r>
      <w:r w:rsidRPr="004F7954">
        <w:rPr>
          <w:rFonts w:cs="Calibri"/>
          <w:color w:val="333333"/>
          <w:sz w:val="24"/>
          <w:szCs w:val="24"/>
          <w:shd w:val="clear" w:color="auto" w:fill="FFFFFF"/>
          <w:rtl/>
        </w:rPr>
        <w:t xml:space="preserve"> </w:t>
      </w:r>
      <w:r w:rsidRPr="004F7954">
        <w:rPr>
          <w:rFonts w:cs="Calibri" w:hint="cs"/>
          <w:color w:val="333333"/>
          <w:sz w:val="24"/>
          <w:szCs w:val="24"/>
          <w:shd w:val="clear" w:color="auto" w:fill="FFFFFF"/>
          <w:rtl/>
        </w:rPr>
        <w:t xml:space="preserve">اعلام نماید. </w:t>
      </w:r>
    </w:p>
    <w:p w14:paraId="260E5E4F" w14:textId="0EB02579" w:rsidR="00774037" w:rsidRPr="004F7954" w:rsidRDefault="00AD01E8" w:rsidP="00AD01E8">
      <w:pPr>
        <w:ind w:right="540"/>
        <w:jc w:val="right"/>
        <w:rPr>
          <w:rFonts w:cs="Calibri"/>
          <w:color w:val="333333"/>
          <w:sz w:val="24"/>
          <w:szCs w:val="24"/>
          <w:shd w:val="clear" w:color="auto" w:fill="FFFFFF"/>
        </w:rPr>
      </w:pPr>
      <w:r w:rsidRPr="004F7954">
        <w:rPr>
          <w:rFonts w:ascii="Calibri" w:hAnsi="Calibri" w:cs="Calibri"/>
          <w:color w:val="333333"/>
          <w:sz w:val="24"/>
          <w:szCs w:val="24"/>
          <w:shd w:val="clear" w:color="auto" w:fill="FFFFFF"/>
          <w:rtl/>
        </w:rPr>
        <w:t>١</w:t>
      </w:r>
      <w:r w:rsidRPr="004F7954">
        <w:rPr>
          <w:rFonts w:cs="Calibri" w:hint="cs"/>
          <w:color w:val="333333"/>
          <w:sz w:val="24"/>
          <w:szCs w:val="24"/>
          <w:shd w:val="clear" w:color="auto" w:fill="FFFFFF"/>
          <w:rtl/>
        </w:rPr>
        <w:t>.</w:t>
      </w:r>
      <w:r w:rsidR="00774037" w:rsidRPr="004F7954">
        <w:rPr>
          <w:rFonts w:cs="Calibri"/>
          <w:color w:val="333333"/>
          <w:sz w:val="24"/>
          <w:szCs w:val="24"/>
          <w:shd w:val="clear" w:color="auto" w:fill="FFFFFF"/>
          <w:rtl/>
        </w:rPr>
        <w:t xml:space="preserve"> دو </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ا</w:t>
      </w:r>
      <w:r w:rsidR="00774037" w:rsidRPr="004F7954">
        <w:rPr>
          <w:rFonts w:cs="Calibri"/>
          <w:color w:val="333333"/>
          <w:sz w:val="24"/>
          <w:szCs w:val="24"/>
          <w:shd w:val="clear" w:color="auto" w:fill="FFFFFF"/>
          <w:rtl/>
        </w:rPr>
        <w:t xml:space="preserve"> چند کشور </w:t>
      </w:r>
      <w:r w:rsidRPr="004F7954">
        <w:rPr>
          <w:rFonts w:cs="Calibri" w:hint="cs"/>
          <w:color w:val="333333"/>
          <w:sz w:val="24"/>
          <w:szCs w:val="24"/>
          <w:shd w:val="clear" w:color="auto" w:fill="FFFFFF"/>
          <w:rtl/>
        </w:rPr>
        <w:t xml:space="preserve">ممکن است که توافق کنند که در موضوع خاصی دادگاه صلاحیت رسیدگی داشته باشد و برای این منظور </w:t>
      </w:r>
      <w:r w:rsidR="00774037" w:rsidRPr="004F7954">
        <w:rPr>
          <w:rFonts w:cs="Calibri"/>
          <w:color w:val="333333"/>
          <w:sz w:val="24"/>
          <w:szCs w:val="24"/>
          <w:shd w:val="clear" w:color="auto" w:fill="FFFFFF"/>
          <w:rtl/>
        </w:rPr>
        <w:t>توافق نامه ا</w:t>
      </w:r>
      <w:r w:rsidR="00774037" w:rsidRPr="004F7954">
        <w:rPr>
          <w:rFonts w:cs="Calibri" w:hint="cs"/>
          <w:color w:val="333333"/>
          <w:sz w:val="24"/>
          <w:szCs w:val="24"/>
          <w:shd w:val="clear" w:color="auto" w:fill="FFFFFF"/>
          <w:rtl/>
        </w:rPr>
        <w:t>ی</w:t>
      </w:r>
      <w:r w:rsidR="00774037" w:rsidRPr="004F7954">
        <w:rPr>
          <w:rFonts w:cs="Calibri"/>
          <w:color w:val="333333"/>
          <w:sz w:val="24"/>
          <w:szCs w:val="24"/>
          <w:shd w:val="clear" w:color="auto" w:fill="FFFFFF"/>
          <w:rtl/>
        </w:rPr>
        <w:t xml:space="preserve"> را منعقد </w:t>
      </w:r>
      <w:r w:rsidRPr="004F7954">
        <w:rPr>
          <w:rFonts w:cs="Calibri" w:hint="cs"/>
          <w:color w:val="333333"/>
          <w:sz w:val="24"/>
          <w:szCs w:val="24"/>
          <w:shd w:val="clear" w:color="auto" w:fill="FFFFFF"/>
          <w:rtl/>
        </w:rPr>
        <w:t xml:space="preserve">می </w:t>
      </w:r>
      <w:r w:rsidR="00774037" w:rsidRPr="004F7954">
        <w:rPr>
          <w:rFonts w:cs="Calibri"/>
          <w:color w:val="333333"/>
          <w:sz w:val="24"/>
          <w:szCs w:val="24"/>
          <w:shd w:val="clear" w:color="auto" w:fill="FFFFFF"/>
          <w:rtl/>
        </w:rPr>
        <w:t>کنند</w:t>
      </w:r>
      <w:r w:rsidRPr="004F7954">
        <w:rPr>
          <w:rFonts w:cs="Calibri" w:hint="cs"/>
          <w:color w:val="333333"/>
          <w:sz w:val="24"/>
          <w:szCs w:val="24"/>
          <w:shd w:val="clear" w:color="auto" w:fill="FFFFFF"/>
          <w:rtl/>
        </w:rPr>
        <w:t>.</w:t>
      </w:r>
      <w:r w:rsidR="00774037" w:rsidRPr="004F7954">
        <w:rPr>
          <w:rFonts w:cs="Calibri"/>
          <w:color w:val="333333"/>
          <w:sz w:val="24"/>
          <w:szCs w:val="24"/>
          <w:shd w:val="clear" w:color="auto" w:fill="FFFFFF"/>
        </w:rPr>
        <w:t>.</w:t>
      </w:r>
    </w:p>
    <w:p w14:paraId="1BCBD590" w14:textId="498F4DC4" w:rsidR="00AD01E8" w:rsidRPr="004F7954" w:rsidRDefault="00AD01E8" w:rsidP="00AD01E8">
      <w:pPr>
        <w:ind w:right="540"/>
        <w:jc w:val="right"/>
        <w:rPr>
          <w:rFonts w:cs="Calibri"/>
          <w:color w:val="333333"/>
          <w:sz w:val="24"/>
          <w:szCs w:val="24"/>
          <w:shd w:val="clear" w:color="auto" w:fill="FFFFFF"/>
          <w:rtl/>
        </w:rPr>
      </w:pPr>
      <w:r w:rsidRPr="004F7954">
        <w:rPr>
          <w:rFonts w:ascii="Calibri" w:hAnsi="Calibri" w:cs="Calibri"/>
          <w:color w:val="333333"/>
          <w:sz w:val="24"/>
          <w:szCs w:val="24"/>
          <w:shd w:val="clear" w:color="auto" w:fill="FFFFFF"/>
          <w:rtl/>
        </w:rPr>
        <w:t>٢</w:t>
      </w:r>
      <w:r w:rsidRPr="004F7954">
        <w:rPr>
          <w:rFonts w:cs="Calibri" w:hint="cs"/>
          <w:color w:val="333333"/>
          <w:sz w:val="24"/>
          <w:szCs w:val="24"/>
          <w:shd w:val="clear" w:color="auto" w:fill="FFFFFF"/>
          <w:rtl/>
        </w:rPr>
        <w:t>. در معاهدات بین المللی معمولا</w:t>
      </w:r>
      <w:r w:rsidR="00774037" w:rsidRPr="004F7954">
        <w:rPr>
          <w:rFonts w:cs="Calibri"/>
          <w:color w:val="333333"/>
          <w:sz w:val="24"/>
          <w:szCs w:val="24"/>
          <w:shd w:val="clear" w:color="auto" w:fill="FFFFFF"/>
          <w:rtl/>
        </w:rPr>
        <w:t xml:space="preserve"> </w:t>
      </w:r>
      <w:proofErr w:type="spellStart"/>
      <w:r w:rsidR="00774037" w:rsidRPr="004F7954">
        <w:rPr>
          <w:rFonts w:cs="Calibri"/>
          <w:color w:val="333333"/>
          <w:sz w:val="24"/>
          <w:szCs w:val="24"/>
          <w:shd w:val="clear" w:color="auto" w:fill="FFFFFF"/>
          <w:rtl/>
        </w:rPr>
        <w:t>بندها</w:t>
      </w:r>
      <w:r w:rsidR="00774037" w:rsidRPr="004F7954">
        <w:rPr>
          <w:rFonts w:cs="Calibri" w:hint="cs"/>
          <w:color w:val="333333"/>
          <w:sz w:val="24"/>
          <w:szCs w:val="24"/>
          <w:shd w:val="clear" w:color="auto" w:fill="FFFFFF"/>
          <w:rtl/>
        </w:rPr>
        <w:t>یی</w:t>
      </w:r>
      <w:proofErr w:type="spellEnd"/>
      <w:r w:rsidR="00774037" w:rsidRPr="004F7954">
        <w:rPr>
          <w:rFonts w:cs="Calibri"/>
          <w:color w:val="333333"/>
          <w:sz w:val="24"/>
          <w:szCs w:val="24"/>
          <w:shd w:val="clear" w:color="auto" w:fill="FFFFFF"/>
          <w:rtl/>
        </w:rPr>
        <w:t xml:space="preserve"> (معروف به بندها</w:t>
      </w:r>
      <w:r w:rsidR="00774037" w:rsidRPr="004F7954">
        <w:rPr>
          <w:rFonts w:cs="Calibri" w:hint="cs"/>
          <w:color w:val="333333"/>
          <w:sz w:val="24"/>
          <w:szCs w:val="24"/>
          <w:shd w:val="clear" w:color="auto" w:fill="FFFFFF"/>
          <w:rtl/>
        </w:rPr>
        <w:t>ی</w:t>
      </w:r>
      <w:r w:rsidR="00774037" w:rsidRPr="004F7954">
        <w:rPr>
          <w:rFonts w:cs="Calibri"/>
          <w:color w:val="333333"/>
          <w:sz w:val="24"/>
          <w:szCs w:val="24"/>
          <w:shd w:val="clear" w:color="auto" w:fill="FFFFFF"/>
          <w:rtl/>
        </w:rPr>
        <w:t xml:space="preserve"> صلاح</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ت</w:t>
      </w:r>
      <w:r w:rsidR="00774037" w:rsidRPr="004F7954">
        <w:rPr>
          <w:rFonts w:cs="Calibri"/>
          <w:color w:val="333333"/>
          <w:sz w:val="24"/>
          <w:szCs w:val="24"/>
          <w:shd w:val="clear" w:color="auto" w:fill="FFFFFF"/>
          <w:rtl/>
        </w:rPr>
        <w:t xml:space="preserve"> قضا</w:t>
      </w:r>
      <w:r w:rsidR="00774037" w:rsidRPr="004F7954">
        <w:rPr>
          <w:rFonts w:cs="Calibri" w:hint="cs"/>
          <w:color w:val="333333"/>
          <w:sz w:val="24"/>
          <w:szCs w:val="24"/>
          <w:shd w:val="clear" w:color="auto" w:fill="FFFFFF"/>
          <w:rtl/>
        </w:rPr>
        <w:t>یی</w:t>
      </w:r>
      <w:r w:rsidR="00774037" w:rsidRPr="004F7954">
        <w:rPr>
          <w:rFonts w:cs="Calibri"/>
          <w:color w:val="333333"/>
          <w:sz w:val="24"/>
          <w:szCs w:val="24"/>
          <w:shd w:val="clear" w:color="auto" w:fill="FFFFFF"/>
          <w:rtl/>
        </w:rPr>
        <w:t xml:space="preserve">) </w:t>
      </w:r>
      <w:r w:rsidRPr="004F7954">
        <w:rPr>
          <w:rFonts w:cs="Calibri" w:hint="cs"/>
          <w:color w:val="333333"/>
          <w:sz w:val="24"/>
          <w:szCs w:val="24"/>
          <w:shd w:val="clear" w:color="auto" w:fill="FFFFFF"/>
          <w:rtl/>
        </w:rPr>
        <w:t xml:space="preserve">اضافه می شود </w:t>
      </w:r>
      <w:r w:rsidR="00774037" w:rsidRPr="004F7954">
        <w:rPr>
          <w:rFonts w:cs="Calibri"/>
          <w:color w:val="333333"/>
          <w:sz w:val="24"/>
          <w:szCs w:val="24"/>
          <w:shd w:val="clear" w:color="auto" w:fill="FFFFFF"/>
          <w:rtl/>
        </w:rPr>
        <w:t xml:space="preserve">که به موجب آن </w:t>
      </w:r>
      <w:r w:rsidRPr="004F7954">
        <w:rPr>
          <w:rFonts w:cs="Calibri" w:hint="cs"/>
          <w:color w:val="333333"/>
          <w:sz w:val="24"/>
          <w:szCs w:val="24"/>
          <w:shd w:val="clear" w:color="auto" w:fill="FFFFFF"/>
          <w:rtl/>
        </w:rPr>
        <w:t xml:space="preserve">طرفین متعاهدین </w:t>
      </w:r>
      <w:r w:rsidR="00774037" w:rsidRPr="004F7954">
        <w:rPr>
          <w:rFonts w:cs="Calibri"/>
          <w:color w:val="333333"/>
          <w:sz w:val="24"/>
          <w:szCs w:val="24"/>
          <w:shd w:val="clear" w:color="auto" w:fill="FFFFFF"/>
          <w:rtl/>
        </w:rPr>
        <w:t>متعهد م</w:t>
      </w:r>
      <w:r w:rsidR="00774037" w:rsidRPr="004F7954">
        <w:rPr>
          <w:rFonts w:cs="Calibri" w:hint="cs"/>
          <w:color w:val="333333"/>
          <w:sz w:val="24"/>
          <w:szCs w:val="24"/>
          <w:shd w:val="clear" w:color="auto" w:fill="FFFFFF"/>
          <w:rtl/>
        </w:rPr>
        <w:t>ی</w:t>
      </w:r>
      <w:r w:rsidR="00774037" w:rsidRPr="004F7954">
        <w:rPr>
          <w:rFonts w:cs="Calibri"/>
          <w:color w:val="333333"/>
          <w:sz w:val="24"/>
          <w:szCs w:val="24"/>
          <w:shd w:val="clear" w:color="auto" w:fill="FFFFFF"/>
          <w:rtl/>
        </w:rPr>
        <w:t xml:space="preserve"> شو</w:t>
      </w:r>
      <w:r w:rsidRPr="004F7954">
        <w:rPr>
          <w:rFonts w:cs="Calibri" w:hint="cs"/>
          <w:color w:val="333333"/>
          <w:sz w:val="24"/>
          <w:szCs w:val="24"/>
          <w:shd w:val="clear" w:color="auto" w:fill="FFFFFF"/>
          <w:rtl/>
        </w:rPr>
        <w:t>ن</w:t>
      </w:r>
      <w:r w:rsidR="00774037" w:rsidRPr="004F7954">
        <w:rPr>
          <w:rFonts w:cs="Calibri"/>
          <w:color w:val="333333"/>
          <w:sz w:val="24"/>
          <w:szCs w:val="24"/>
          <w:shd w:val="clear" w:color="auto" w:fill="FFFFFF"/>
          <w:rtl/>
        </w:rPr>
        <w:t xml:space="preserve">د </w:t>
      </w:r>
      <w:r w:rsidRPr="004F7954">
        <w:rPr>
          <w:rFonts w:cs="Calibri" w:hint="cs"/>
          <w:color w:val="333333"/>
          <w:sz w:val="24"/>
          <w:szCs w:val="24"/>
          <w:shd w:val="clear" w:color="auto" w:fill="FFFFFF"/>
          <w:rtl/>
        </w:rPr>
        <w:t xml:space="preserve">که </w:t>
      </w:r>
      <w:r w:rsidR="00774037" w:rsidRPr="004F7954">
        <w:rPr>
          <w:rFonts w:cs="Calibri"/>
          <w:color w:val="333333"/>
          <w:sz w:val="24"/>
          <w:szCs w:val="24"/>
          <w:shd w:val="clear" w:color="auto" w:fill="FFFFFF"/>
          <w:rtl/>
        </w:rPr>
        <w:t>صلاح</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ت</w:t>
      </w:r>
      <w:r w:rsidR="00774037" w:rsidRPr="004F7954">
        <w:rPr>
          <w:rFonts w:cs="Calibri"/>
          <w:color w:val="333333"/>
          <w:sz w:val="24"/>
          <w:szCs w:val="24"/>
          <w:shd w:val="clear" w:color="auto" w:fill="FFFFFF"/>
          <w:rtl/>
        </w:rPr>
        <w:t xml:space="preserve"> دادگاه را </w:t>
      </w:r>
      <w:r w:rsidRPr="004F7954">
        <w:rPr>
          <w:rFonts w:cs="Calibri" w:hint="cs"/>
          <w:color w:val="333333"/>
          <w:sz w:val="24"/>
          <w:szCs w:val="24"/>
          <w:shd w:val="clear" w:color="auto" w:fill="FFFFFF"/>
          <w:rtl/>
        </w:rPr>
        <w:t>پذیرا بوده و</w:t>
      </w:r>
      <w:r w:rsidR="00774037" w:rsidRPr="004F7954">
        <w:rPr>
          <w:rFonts w:cs="Calibri"/>
          <w:color w:val="333333"/>
          <w:sz w:val="24"/>
          <w:szCs w:val="24"/>
          <w:shd w:val="clear" w:color="auto" w:fill="FFFFFF"/>
          <w:rtl/>
        </w:rPr>
        <w:t xml:space="preserve"> در صورت بروز اختلاف در مورد تفس</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ر</w:t>
      </w:r>
      <w:r w:rsidR="00774037" w:rsidRPr="004F7954">
        <w:rPr>
          <w:rFonts w:cs="Calibri"/>
          <w:color w:val="333333"/>
          <w:sz w:val="24"/>
          <w:szCs w:val="24"/>
          <w:shd w:val="clear" w:color="auto" w:fill="FFFFFF"/>
          <w:rtl/>
        </w:rPr>
        <w:t xml:space="preserve"> </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ا</w:t>
      </w:r>
      <w:r w:rsidR="00774037" w:rsidRPr="004F7954">
        <w:rPr>
          <w:rFonts w:cs="Calibri"/>
          <w:color w:val="333333"/>
          <w:sz w:val="24"/>
          <w:szCs w:val="24"/>
          <w:shd w:val="clear" w:color="auto" w:fill="FFFFFF"/>
          <w:rtl/>
        </w:rPr>
        <w:t xml:space="preserve"> اجرا</w:t>
      </w:r>
      <w:r w:rsidR="00774037" w:rsidRPr="004F7954">
        <w:rPr>
          <w:rFonts w:cs="Calibri" w:hint="cs"/>
          <w:color w:val="333333"/>
          <w:sz w:val="24"/>
          <w:szCs w:val="24"/>
          <w:shd w:val="clear" w:color="auto" w:fill="FFFFFF"/>
          <w:rtl/>
        </w:rPr>
        <w:t>ی</w:t>
      </w:r>
      <w:r w:rsidR="00774037" w:rsidRPr="004F7954">
        <w:rPr>
          <w:rFonts w:cs="Calibri"/>
          <w:color w:val="333333"/>
          <w:sz w:val="24"/>
          <w:szCs w:val="24"/>
          <w:shd w:val="clear" w:color="auto" w:fill="FFFFFF"/>
          <w:rtl/>
        </w:rPr>
        <w:t xml:space="preserve"> معاهده با </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ک</w:t>
      </w:r>
      <w:r w:rsidR="00774037" w:rsidRPr="004F7954">
        <w:rPr>
          <w:rFonts w:cs="Calibri"/>
          <w:color w:val="333333"/>
          <w:sz w:val="24"/>
          <w:szCs w:val="24"/>
          <w:shd w:val="clear" w:color="auto" w:fill="FFFFFF"/>
          <w:rtl/>
        </w:rPr>
        <w:t xml:space="preserve"> کشور طرف د</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گر</w:t>
      </w:r>
      <w:r w:rsidRPr="004F7954">
        <w:rPr>
          <w:rFonts w:cs="Calibri" w:hint="cs"/>
          <w:color w:val="333333"/>
          <w:sz w:val="24"/>
          <w:szCs w:val="24"/>
          <w:shd w:val="clear" w:color="auto" w:fill="FFFFFF"/>
          <w:rtl/>
        </w:rPr>
        <w:t xml:space="preserve"> آنرا به دادگاه ارجاع نمایند.</w:t>
      </w:r>
    </w:p>
    <w:p w14:paraId="56AF0883" w14:textId="3D963026" w:rsidR="00A41F33" w:rsidRPr="004F7954" w:rsidRDefault="00AD01E8" w:rsidP="00AD01E8">
      <w:pPr>
        <w:ind w:right="540"/>
        <w:jc w:val="right"/>
        <w:rPr>
          <w:rFonts w:cs="Calibri"/>
          <w:color w:val="333333"/>
          <w:sz w:val="24"/>
          <w:szCs w:val="24"/>
          <w:shd w:val="clear" w:color="auto" w:fill="FFFFFF"/>
          <w:rtl/>
        </w:rPr>
      </w:pPr>
      <w:r w:rsidRPr="004F7954">
        <w:rPr>
          <w:rFonts w:ascii="Calibri" w:hAnsi="Calibri" w:cs="Calibri"/>
          <w:color w:val="333333"/>
          <w:sz w:val="24"/>
          <w:szCs w:val="24"/>
          <w:shd w:val="clear" w:color="auto" w:fill="FFFFFF"/>
          <w:rtl/>
        </w:rPr>
        <w:t>٣</w:t>
      </w:r>
      <w:r w:rsidRPr="004F7954">
        <w:rPr>
          <w:rFonts w:cs="Calibri" w:hint="cs"/>
          <w:color w:val="333333"/>
          <w:sz w:val="24"/>
          <w:szCs w:val="24"/>
          <w:shd w:val="clear" w:color="auto" w:fill="FFFFFF"/>
          <w:rtl/>
        </w:rPr>
        <w:t xml:space="preserve">. </w:t>
      </w:r>
      <w:r w:rsidR="00774037" w:rsidRPr="004F7954">
        <w:rPr>
          <w:rFonts w:cs="Calibri"/>
          <w:color w:val="333333"/>
          <w:sz w:val="24"/>
          <w:szCs w:val="24"/>
          <w:shd w:val="clear" w:color="auto" w:fill="FFFFFF"/>
          <w:rtl/>
        </w:rPr>
        <w:t>کشورها</w:t>
      </w:r>
      <w:r w:rsidR="00774037" w:rsidRPr="004F7954">
        <w:rPr>
          <w:rFonts w:cs="Calibri" w:hint="cs"/>
          <w:color w:val="333333"/>
          <w:sz w:val="24"/>
          <w:szCs w:val="24"/>
          <w:shd w:val="clear" w:color="auto" w:fill="FFFFFF"/>
          <w:rtl/>
        </w:rPr>
        <w:t>ی</w:t>
      </w:r>
      <w:r w:rsidR="00774037" w:rsidRPr="004F7954">
        <w:rPr>
          <w:rFonts w:cs="Calibri"/>
          <w:color w:val="333333"/>
          <w:sz w:val="24"/>
          <w:szCs w:val="24"/>
          <w:shd w:val="clear" w:color="auto" w:fill="FFFFFF"/>
          <w:rtl/>
        </w:rPr>
        <w:t xml:space="preserve"> طرف اساسنامه د</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وان</w:t>
      </w:r>
      <w:r w:rsidR="00774037" w:rsidRPr="004F7954">
        <w:rPr>
          <w:rFonts w:cs="Calibri"/>
          <w:color w:val="333333"/>
          <w:sz w:val="24"/>
          <w:szCs w:val="24"/>
          <w:shd w:val="clear" w:color="auto" w:fill="FFFFFF"/>
          <w:rtl/>
        </w:rPr>
        <w:t xml:space="preserve"> م</w:t>
      </w:r>
      <w:r w:rsidR="00774037" w:rsidRPr="004F7954">
        <w:rPr>
          <w:rFonts w:cs="Calibri" w:hint="cs"/>
          <w:color w:val="333333"/>
          <w:sz w:val="24"/>
          <w:szCs w:val="24"/>
          <w:shd w:val="clear" w:color="auto" w:fill="FFFFFF"/>
          <w:rtl/>
        </w:rPr>
        <w:t>ی</w:t>
      </w:r>
      <w:r w:rsidR="00774037" w:rsidRPr="004F7954">
        <w:rPr>
          <w:rFonts w:cs="Calibri"/>
          <w:color w:val="333333"/>
          <w:sz w:val="24"/>
          <w:szCs w:val="24"/>
          <w:shd w:val="clear" w:color="auto" w:fill="FFFFFF"/>
          <w:rtl/>
        </w:rPr>
        <w:t xml:space="preserve"> توانند </w:t>
      </w:r>
      <w:r w:rsidRPr="004F7954">
        <w:rPr>
          <w:rFonts w:cs="Calibri" w:hint="cs"/>
          <w:color w:val="333333"/>
          <w:sz w:val="24"/>
          <w:szCs w:val="24"/>
          <w:shd w:val="clear" w:color="auto" w:fill="FFFFFF"/>
          <w:rtl/>
        </w:rPr>
        <w:t xml:space="preserve">به موجب </w:t>
      </w:r>
      <w:r w:rsidR="00B57022" w:rsidRPr="004F7954">
        <w:rPr>
          <w:rFonts w:cs="Calibri" w:hint="cs"/>
          <w:color w:val="333333"/>
          <w:sz w:val="24"/>
          <w:szCs w:val="24"/>
          <w:shd w:val="clear" w:color="auto" w:fill="FFFFFF"/>
          <w:rtl/>
        </w:rPr>
        <w:t>بیانیه</w:t>
      </w:r>
      <w:r w:rsidR="00774037" w:rsidRPr="004F7954">
        <w:rPr>
          <w:rFonts w:cs="Calibri"/>
          <w:color w:val="333333"/>
          <w:sz w:val="24"/>
          <w:szCs w:val="24"/>
          <w:shd w:val="clear" w:color="auto" w:fill="FFFFFF"/>
          <w:rtl/>
        </w:rPr>
        <w:t xml:space="preserve"> </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ک</w:t>
      </w:r>
      <w:r w:rsidR="00774037" w:rsidRPr="004F7954">
        <w:rPr>
          <w:rFonts w:cs="Calibri"/>
          <w:color w:val="333333"/>
          <w:sz w:val="24"/>
          <w:szCs w:val="24"/>
          <w:shd w:val="clear" w:color="auto" w:fill="FFFFFF"/>
          <w:rtl/>
        </w:rPr>
        <w:t xml:space="preserve"> طرفه ا</w:t>
      </w:r>
      <w:r w:rsidR="00774037" w:rsidRPr="004F7954">
        <w:rPr>
          <w:rFonts w:cs="Calibri" w:hint="cs"/>
          <w:color w:val="333333"/>
          <w:sz w:val="24"/>
          <w:szCs w:val="24"/>
          <w:shd w:val="clear" w:color="auto" w:fill="FFFFFF"/>
          <w:rtl/>
        </w:rPr>
        <w:t>ی</w:t>
      </w:r>
      <w:r w:rsidR="00774037" w:rsidRPr="004F7954">
        <w:rPr>
          <w:rFonts w:cs="Calibri"/>
          <w:color w:val="333333"/>
          <w:sz w:val="24"/>
          <w:szCs w:val="24"/>
          <w:shd w:val="clear" w:color="auto" w:fill="FFFFFF"/>
          <w:rtl/>
        </w:rPr>
        <w:t xml:space="preserve"> </w:t>
      </w:r>
      <w:r w:rsidRPr="004F7954">
        <w:rPr>
          <w:rFonts w:cs="Calibri" w:hint="cs"/>
          <w:color w:val="333333"/>
          <w:sz w:val="24"/>
          <w:szCs w:val="24"/>
          <w:shd w:val="clear" w:color="auto" w:fill="FFFFFF"/>
          <w:rtl/>
        </w:rPr>
        <w:t xml:space="preserve">اعلام کنند که </w:t>
      </w:r>
      <w:r w:rsidR="00774037" w:rsidRPr="004F7954">
        <w:rPr>
          <w:rFonts w:cs="Calibri"/>
          <w:color w:val="333333"/>
          <w:sz w:val="24"/>
          <w:szCs w:val="24"/>
          <w:shd w:val="clear" w:color="auto" w:fill="FFFFFF"/>
          <w:rtl/>
        </w:rPr>
        <w:t>صلاح</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ت</w:t>
      </w:r>
      <w:r w:rsidR="00774037" w:rsidRPr="004F7954">
        <w:rPr>
          <w:rFonts w:cs="Calibri"/>
          <w:color w:val="333333"/>
          <w:sz w:val="24"/>
          <w:szCs w:val="24"/>
          <w:shd w:val="clear" w:color="auto" w:fill="FFFFFF"/>
          <w:rtl/>
        </w:rPr>
        <w:t xml:space="preserve"> د</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وان</w:t>
      </w:r>
      <w:r w:rsidR="00774037" w:rsidRPr="004F7954">
        <w:rPr>
          <w:rFonts w:cs="Calibri"/>
          <w:color w:val="333333"/>
          <w:sz w:val="24"/>
          <w:szCs w:val="24"/>
          <w:shd w:val="clear" w:color="auto" w:fill="FFFFFF"/>
          <w:rtl/>
        </w:rPr>
        <w:t xml:space="preserve"> را </w:t>
      </w:r>
      <w:r w:rsidRPr="004F7954">
        <w:rPr>
          <w:rFonts w:cs="Calibri" w:hint="cs"/>
          <w:color w:val="333333"/>
          <w:sz w:val="24"/>
          <w:szCs w:val="24"/>
          <w:shd w:val="clear" w:color="auto" w:fill="FFFFFF"/>
          <w:rtl/>
        </w:rPr>
        <w:t xml:space="preserve">برای رسیدگی به موضوعی در رابطه با کشور دیگری نیز که چنین </w:t>
      </w:r>
      <w:r w:rsidR="00B57022" w:rsidRPr="004F7954">
        <w:rPr>
          <w:rFonts w:cs="Calibri" w:hint="cs"/>
          <w:color w:val="333333"/>
          <w:sz w:val="24"/>
          <w:szCs w:val="24"/>
          <w:shd w:val="clear" w:color="auto" w:fill="FFFFFF"/>
          <w:rtl/>
        </w:rPr>
        <w:t>بیانیه</w:t>
      </w:r>
      <w:r w:rsidRPr="004F7954">
        <w:rPr>
          <w:rFonts w:cs="Calibri" w:hint="cs"/>
          <w:color w:val="333333"/>
          <w:sz w:val="24"/>
          <w:szCs w:val="24"/>
          <w:shd w:val="clear" w:color="auto" w:fill="FFFFFF"/>
          <w:rtl/>
        </w:rPr>
        <w:t xml:space="preserve"> ای را تسلیم کرده است، می پذیرند.</w:t>
      </w:r>
      <w:r w:rsidR="00BA2ABC" w:rsidRPr="004F7954">
        <w:rPr>
          <w:rFonts w:cs="Calibri" w:hint="cs"/>
          <w:color w:val="333333"/>
          <w:sz w:val="24"/>
          <w:szCs w:val="24"/>
          <w:shd w:val="clear" w:color="auto" w:fill="FFFFFF"/>
          <w:rtl/>
        </w:rPr>
        <w:t xml:space="preserve"> </w:t>
      </w:r>
      <w:r w:rsidR="00BA2ABC" w:rsidRPr="004F7954">
        <w:rPr>
          <w:rStyle w:val="FootnoteReference"/>
          <w:rFonts w:cs="Calibri"/>
          <w:color w:val="333333"/>
          <w:sz w:val="24"/>
          <w:szCs w:val="24"/>
          <w:shd w:val="clear" w:color="auto" w:fill="FFFFFF"/>
          <w:rtl/>
        </w:rPr>
        <w:footnoteReference w:id="6"/>
      </w:r>
      <w:r w:rsidRPr="004F7954">
        <w:rPr>
          <w:rFonts w:cs="Calibri" w:hint="cs"/>
          <w:color w:val="333333"/>
          <w:sz w:val="24"/>
          <w:szCs w:val="24"/>
          <w:shd w:val="clear" w:color="auto" w:fill="FFFFFF"/>
          <w:rtl/>
        </w:rPr>
        <w:t xml:space="preserve"> </w:t>
      </w:r>
      <w:r w:rsidR="00774037" w:rsidRPr="004F7954">
        <w:rPr>
          <w:rFonts w:cs="Calibri"/>
          <w:color w:val="333333"/>
          <w:sz w:val="24"/>
          <w:szCs w:val="24"/>
          <w:shd w:val="clear" w:color="auto" w:fill="FFFFFF"/>
          <w:rtl/>
        </w:rPr>
        <w:t>ا</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ن</w:t>
      </w:r>
      <w:r w:rsidR="00774037" w:rsidRPr="004F7954">
        <w:rPr>
          <w:rFonts w:cs="Calibri"/>
          <w:color w:val="333333"/>
          <w:sz w:val="24"/>
          <w:szCs w:val="24"/>
          <w:shd w:val="clear" w:color="auto" w:fill="FFFFFF"/>
          <w:rtl/>
        </w:rPr>
        <w:t xml:space="preserve"> </w:t>
      </w:r>
      <w:r w:rsidRPr="004F7954">
        <w:rPr>
          <w:rFonts w:cs="Calibri" w:hint="cs"/>
          <w:color w:val="333333"/>
          <w:sz w:val="24"/>
          <w:szCs w:val="24"/>
          <w:shd w:val="clear" w:color="auto" w:fill="FFFFFF"/>
          <w:rtl/>
        </w:rPr>
        <w:t>روش که به</w:t>
      </w:r>
      <w:r w:rsidR="00774037" w:rsidRPr="004F7954">
        <w:rPr>
          <w:rFonts w:cs="Calibri"/>
          <w:color w:val="333333"/>
          <w:sz w:val="24"/>
          <w:szCs w:val="24"/>
          <w:shd w:val="clear" w:color="auto" w:fill="FFFFFF"/>
          <w:rtl/>
        </w:rPr>
        <w:t xml:space="preserve"> </w:t>
      </w:r>
      <w:r w:rsidR="00305BE8" w:rsidRPr="004F7954">
        <w:rPr>
          <w:rFonts w:cs="Calibri" w:hint="cs"/>
          <w:color w:val="333333"/>
          <w:sz w:val="24"/>
          <w:szCs w:val="24"/>
          <w:shd w:val="clear" w:color="auto" w:fill="FFFFFF"/>
          <w:rtl/>
        </w:rPr>
        <w:t>شرط</w:t>
      </w:r>
      <w:r w:rsidR="00774037" w:rsidRPr="004F7954">
        <w:rPr>
          <w:rFonts w:cs="Calibri"/>
          <w:color w:val="333333"/>
          <w:sz w:val="24"/>
          <w:szCs w:val="24"/>
          <w:shd w:val="clear" w:color="auto" w:fill="FFFFFF"/>
          <w:rtl/>
        </w:rPr>
        <w:t xml:space="preserve"> اخت</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ار</w:t>
      </w:r>
      <w:r w:rsidR="00774037" w:rsidRPr="004F7954">
        <w:rPr>
          <w:rFonts w:cs="Calibri" w:hint="cs"/>
          <w:color w:val="333333"/>
          <w:sz w:val="24"/>
          <w:szCs w:val="24"/>
          <w:shd w:val="clear" w:color="auto" w:fill="FFFFFF"/>
          <w:rtl/>
        </w:rPr>
        <w:t>ی</w:t>
      </w:r>
      <w:r w:rsidR="00774037" w:rsidRPr="004F7954">
        <w:rPr>
          <w:rFonts w:cs="Calibri"/>
          <w:color w:val="333333"/>
          <w:sz w:val="24"/>
          <w:szCs w:val="24"/>
          <w:shd w:val="clear" w:color="auto" w:fill="FFFFFF"/>
          <w:rtl/>
        </w:rPr>
        <w:t xml:space="preserve"> </w:t>
      </w:r>
      <w:r w:rsidRPr="004F7954">
        <w:rPr>
          <w:rFonts w:cs="Calibri" w:hint="cs"/>
          <w:color w:val="333333"/>
          <w:sz w:val="24"/>
          <w:szCs w:val="24"/>
          <w:shd w:val="clear" w:color="auto" w:fill="FFFFFF"/>
          <w:rtl/>
        </w:rPr>
        <w:t xml:space="preserve">صلاحیت اجباری مشهور است،  فضایی را به وجود آورده است که به موجب آن موارد اختلاف را بتوان با پیچیدگی کمتری در دستور کار دادگاه قرار داد. البته این </w:t>
      </w:r>
      <w:r w:rsidR="00B57022" w:rsidRPr="004F7954">
        <w:rPr>
          <w:rFonts w:cs="Calibri" w:hint="cs"/>
          <w:color w:val="333333"/>
          <w:sz w:val="24"/>
          <w:szCs w:val="24"/>
          <w:shd w:val="clear" w:color="auto" w:fill="FFFFFF"/>
          <w:rtl/>
        </w:rPr>
        <w:t>بیانیه</w:t>
      </w:r>
      <w:r w:rsidRPr="004F7954">
        <w:rPr>
          <w:rFonts w:cs="Calibri" w:hint="cs"/>
          <w:color w:val="333333"/>
          <w:sz w:val="24"/>
          <w:szCs w:val="24"/>
          <w:shd w:val="clear" w:color="auto" w:fill="FFFFFF"/>
          <w:rtl/>
        </w:rPr>
        <w:t xml:space="preserve"> ها ممکن است </w:t>
      </w:r>
      <w:r w:rsidR="00774037" w:rsidRPr="004F7954">
        <w:rPr>
          <w:rFonts w:cs="Calibri"/>
          <w:color w:val="333333"/>
          <w:sz w:val="24"/>
          <w:szCs w:val="24"/>
          <w:shd w:val="clear" w:color="auto" w:fill="FFFFFF"/>
          <w:rtl/>
        </w:rPr>
        <w:t>حاو</w:t>
      </w:r>
      <w:r w:rsidR="00774037" w:rsidRPr="004F7954">
        <w:rPr>
          <w:rFonts w:cs="Calibri" w:hint="cs"/>
          <w:color w:val="333333"/>
          <w:sz w:val="24"/>
          <w:szCs w:val="24"/>
          <w:shd w:val="clear" w:color="auto" w:fill="FFFFFF"/>
          <w:rtl/>
        </w:rPr>
        <w:t>ی</w:t>
      </w:r>
      <w:r w:rsidR="00774037" w:rsidRPr="004F7954">
        <w:rPr>
          <w:rFonts w:cs="Calibri"/>
          <w:color w:val="333333"/>
          <w:sz w:val="24"/>
          <w:szCs w:val="24"/>
          <w:shd w:val="clear" w:color="auto" w:fill="FFFFFF"/>
          <w:rtl/>
        </w:rPr>
        <w:t xml:space="preserve"> </w:t>
      </w:r>
      <w:r w:rsidRPr="004F7954">
        <w:rPr>
          <w:rFonts w:cs="Calibri" w:hint="cs"/>
          <w:color w:val="333333"/>
          <w:sz w:val="24"/>
          <w:szCs w:val="24"/>
          <w:shd w:val="clear" w:color="auto" w:fill="FFFFFF"/>
          <w:rtl/>
        </w:rPr>
        <w:t xml:space="preserve">شرایط خاصی بوده م به عنوان مثال قید زمانی داشته باشد و یا اینکه </w:t>
      </w:r>
      <w:r w:rsidR="00B57022" w:rsidRPr="004F7954">
        <w:rPr>
          <w:rFonts w:cs="Calibri" w:hint="cs"/>
          <w:color w:val="333333"/>
          <w:sz w:val="24"/>
          <w:szCs w:val="24"/>
          <w:shd w:val="clear" w:color="auto" w:fill="FFFFFF"/>
          <w:rtl/>
        </w:rPr>
        <w:t>بررسی</w:t>
      </w:r>
      <w:r w:rsidR="00774037" w:rsidRPr="004F7954">
        <w:rPr>
          <w:rFonts w:cs="Calibri"/>
          <w:color w:val="333333"/>
          <w:sz w:val="24"/>
          <w:szCs w:val="24"/>
          <w:shd w:val="clear" w:color="auto" w:fill="FFFFFF"/>
          <w:rtl/>
        </w:rPr>
        <w:t xml:space="preserve"> برخ</w:t>
      </w:r>
      <w:r w:rsidR="00774037" w:rsidRPr="004F7954">
        <w:rPr>
          <w:rFonts w:cs="Calibri" w:hint="cs"/>
          <w:color w:val="333333"/>
          <w:sz w:val="24"/>
          <w:szCs w:val="24"/>
          <w:shd w:val="clear" w:color="auto" w:fill="FFFFFF"/>
          <w:rtl/>
        </w:rPr>
        <w:t>ی</w:t>
      </w:r>
      <w:r w:rsidR="00774037" w:rsidRPr="004F7954">
        <w:rPr>
          <w:rFonts w:cs="Calibri"/>
          <w:color w:val="333333"/>
          <w:sz w:val="24"/>
          <w:szCs w:val="24"/>
          <w:shd w:val="clear" w:color="auto" w:fill="FFFFFF"/>
          <w:rtl/>
        </w:rPr>
        <w:t xml:space="preserve"> از اختلافات را استثنا</w:t>
      </w:r>
      <w:r w:rsidR="00774037" w:rsidRPr="004F7954">
        <w:rPr>
          <w:rFonts w:cs="Calibri" w:hint="cs"/>
          <w:color w:val="333333"/>
          <w:sz w:val="24"/>
          <w:szCs w:val="24"/>
          <w:shd w:val="clear" w:color="auto" w:fill="FFFFFF"/>
          <w:rtl/>
        </w:rPr>
        <w:t>ی</w:t>
      </w:r>
      <w:r w:rsidR="00774037" w:rsidRPr="004F7954">
        <w:rPr>
          <w:rFonts w:cs="Calibri"/>
          <w:color w:val="333333"/>
          <w:sz w:val="24"/>
          <w:szCs w:val="24"/>
          <w:shd w:val="clear" w:color="auto" w:fill="FFFFFF"/>
          <w:rtl/>
        </w:rPr>
        <w:t xml:space="preserve"> </w:t>
      </w:r>
      <w:r w:rsidR="00B57022" w:rsidRPr="004F7954">
        <w:rPr>
          <w:rFonts w:cs="Calibri" w:hint="cs"/>
          <w:color w:val="333333"/>
          <w:sz w:val="24"/>
          <w:szCs w:val="24"/>
          <w:shd w:val="clear" w:color="auto" w:fill="FFFFFF"/>
          <w:rtl/>
        </w:rPr>
        <w:t xml:space="preserve">کرده باشند. این اظهار نامه ها بطور رسمی توسط دولتها </w:t>
      </w:r>
      <w:r w:rsidR="00774037" w:rsidRPr="004F7954">
        <w:rPr>
          <w:rFonts w:cs="Calibri"/>
          <w:color w:val="333333"/>
          <w:sz w:val="24"/>
          <w:szCs w:val="24"/>
          <w:shd w:val="clear" w:color="auto" w:fill="FFFFFF"/>
          <w:rtl/>
        </w:rPr>
        <w:t>نزد دب</w:t>
      </w:r>
      <w:r w:rsidR="00774037" w:rsidRPr="004F7954">
        <w:rPr>
          <w:rFonts w:cs="Calibri" w:hint="cs"/>
          <w:color w:val="333333"/>
          <w:sz w:val="24"/>
          <w:szCs w:val="24"/>
          <w:shd w:val="clear" w:color="auto" w:fill="FFFFFF"/>
          <w:rtl/>
        </w:rPr>
        <w:t>ی</w:t>
      </w:r>
      <w:r w:rsidR="00774037" w:rsidRPr="004F7954">
        <w:rPr>
          <w:rFonts w:cs="Calibri" w:hint="eastAsia"/>
          <w:color w:val="333333"/>
          <w:sz w:val="24"/>
          <w:szCs w:val="24"/>
          <w:shd w:val="clear" w:color="auto" w:fill="FFFFFF"/>
          <w:rtl/>
        </w:rPr>
        <w:t>رکل</w:t>
      </w:r>
      <w:r w:rsidR="00774037" w:rsidRPr="004F7954">
        <w:rPr>
          <w:rFonts w:cs="Calibri"/>
          <w:color w:val="333333"/>
          <w:sz w:val="24"/>
          <w:szCs w:val="24"/>
          <w:shd w:val="clear" w:color="auto" w:fill="FFFFFF"/>
          <w:rtl/>
        </w:rPr>
        <w:t xml:space="preserve"> سازمان ملل متحد </w:t>
      </w:r>
      <w:r w:rsidR="00B57022" w:rsidRPr="004F7954">
        <w:rPr>
          <w:rFonts w:cs="Calibri" w:hint="cs"/>
          <w:color w:val="333333"/>
          <w:sz w:val="24"/>
          <w:szCs w:val="24"/>
          <w:shd w:val="clear" w:color="auto" w:fill="FFFFFF"/>
          <w:rtl/>
        </w:rPr>
        <w:t>ارسال</w:t>
      </w:r>
      <w:r w:rsidR="00774037" w:rsidRPr="004F7954">
        <w:rPr>
          <w:rFonts w:cs="Calibri"/>
          <w:color w:val="333333"/>
          <w:sz w:val="24"/>
          <w:szCs w:val="24"/>
          <w:shd w:val="clear" w:color="auto" w:fill="FFFFFF"/>
          <w:rtl/>
        </w:rPr>
        <w:t xml:space="preserve"> م</w:t>
      </w:r>
      <w:r w:rsidR="00774037" w:rsidRPr="004F7954">
        <w:rPr>
          <w:rFonts w:cs="Calibri" w:hint="cs"/>
          <w:color w:val="333333"/>
          <w:sz w:val="24"/>
          <w:szCs w:val="24"/>
          <w:shd w:val="clear" w:color="auto" w:fill="FFFFFF"/>
          <w:rtl/>
        </w:rPr>
        <w:t>ی</w:t>
      </w:r>
      <w:r w:rsidR="00774037" w:rsidRPr="004F7954">
        <w:rPr>
          <w:rFonts w:cs="Calibri"/>
          <w:color w:val="333333"/>
          <w:sz w:val="24"/>
          <w:szCs w:val="24"/>
          <w:shd w:val="clear" w:color="auto" w:fill="FFFFFF"/>
          <w:rtl/>
        </w:rPr>
        <w:t xml:space="preserve"> شوند</w:t>
      </w:r>
      <w:r w:rsidR="00774037" w:rsidRPr="004F7954">
        <w:rPr>
          <w:rFonts w:cs="Calibri"/>
          <w:color w:val="333333"/>
          <w:sz w:val="24"/>
          <w:szCs w:val="24"/>
          <w:shd w:val="clear" w:color="auto" w:fill="FFFFFF"/>
        </w:rPr>
        <w:t>.</w:t>
      </w:r>
    </w:p>
    <w:p w14:paraId="19E9BC28" w14:textId="0D58360C" w:rsidR="00305BE8" w:rsidRPr="004F7954" w:rsidRDefault="00305BE8" w:rsidP="009106C6">
      <w:pPr>
        <w:jc w:val="right"/>
        <w:rPr>
          <w:rFonts w:cs="Calibri"/>
          <w:color w:val="333333"/>
          <w:sz w:val="24"/>
          <w:szCs w:val="24"/>
          <w:shd w:val="clear" w:color="auto" w:fill="FFFFFF"/>
          <w:rtl/>
        </w:rPr>
      </w:pPr>
      <w:r w:rsidRPr="004F7954">
        <w:rPr>
          <w:rFonts w:cs="Calibri" w:hint="cs"/>
          <w:color w:val="333333"/>
          <w:sz w:val="24"/>
          <w:szCs w:val="24"/>
          <w:shd w:val="clear" w:color="auto" w:fill="FFFFFF"/>
          <w:rtl/>
        </w:rPr>
        <w:t xml:space="preserve">در نظر داشته باشیم که اولین قدم برای بررسی شکایات این است که صلاحیت دادگاه احراز شود. بطور کلی این دادگاه است که طبق بند شش از ماده </w:t>
      </w:r>
      <w:r w:rsidRPr="004F7954">
        <w:rPr>
          <w:rFonts w:ascii="Calibri" w:hAnsi="Calibri" w:cs="Calibri"/>
          <w:color w:val="333333"/>
          <w:sz w:val="24"/>
          <w:szCs w:val="24"/>
          <w:shd w:val="clear" w:color="auto" w:fill="FFFFFF"/>
          <w:rtl/>
        </w:rPr>
        <w:t>٣۶</w:t>
      </w:r>
      <w:r w:rsidRPr="004F7954">
        <w:rPr>
          <w:rFonts w:cs="Calibri" w:hint="cs"/>
          <w:color w:val="333333"/>
          <w:sz w:val="24"/>
          <w:szCs w:val="24"/>
          <w:shd w:val="clear" w:color="auto" w:fill="FFFFFF"/>
          <w:rtl/>
        </w:rPr>
        <w:t xml:space="preserve"> اساسنامه صلاحیت خود را احراز می کند و پس از این مرحله مهم رسیدگی آغاز می شود. </w:t>
      </w:r>
      <w:r w:rsidRPr="004F7954">
        <w:rPr>
          <w:rFonts w:cs="Calibri"/>
          <w:color w:val="333333"/>
          <w:sz w:val="24"/>
          <w:szCs w:val="24"/>
          <w:shd w:val="clear" w:color="auto" w:fill="FFFFFF"/>
          <w:rtl/>
        </w:rPr>
        <w:t xml:space="preserve">ماده </w:t>
      </w:r>
      <w:r w:rsidRPr="004F7954">
        <w:rPr>
          <w:rFonts w:ascii="Calibri" w:hAnsi="Calibri" w:cs="Calibri"/>
          <w:color w:val="333333"/>
          <w:sz w:val="24"/>
          <w:szCs w:val="24"/>
          <w:shd w:val="clear" w:color="auto" w:fill="FFFFFF"/>
          <w:rtl/>
        </w:rPr>
        <w:t>٧٩</w:t>
      </w:r>
      <w:r w:rsidRPr="004F7954">
        <w:rPr>
          <w:rFonts w:cs="Calibri"/>
          <w:color w:val="333333"/>
          <w:sz w:val="24"/>
          <w:szCs w:val="24"/>
          <w:shd w:val="clear" w:color="auto" w:fill="FFFFFF"/>
          <w:rtl/>
        </w:rPr>
        <w:t xml:space="preserve"> آ</w:t>
      </w:r>
      <w:r w:rsidRPr="004F7954">
        <w:rPr>
          <w:rFonts w:cs="Calibri" w:hint="cs"/>
          <w:color w:val="333333"/>
          <w:sz w:val="24"/>
          <w:szCs w:val="24"/>
          <w:shd w:val="clear" w:color="auto" w:fill="FFFFFF"/>
          <w:rtl/>
        </w:rPr>
        <w:t>یی</w:t>
      </w:r>
      <w:r w:rsidRPr="004F7954">
        <w:rPr>
          <w:rFonts w:cs="Calibri" w:hint="eastAsia"/>
          <w:color w:val="333333"/>
          <w:sz w:val="24"/>
          <w:szCs w:val="24"/>
          <w:shd w:val="clear" w:color="auto" w:fill="FFFFFF"/>
          <w:rtl/>
        </w:rPr>
        <w:t>ن</w:t>
      </w:r>
      <w:r w:rsidRPr="004F7954">
        <w:rPr>
          <w:rFonts w:cs="Calibri"/>
          <w:color w:val="333333"/>
          <w:sz w:val="24"/>
          <w:szCs w:val="24"/>
          <w:shd w:val="clear" w:color="auto" w:fill="FFFFFF"/>
          <w:rtl/>
        </w:rPr>
        <w:t xml:space="preserve"> نامه ترت</w:t>
      </w:r>
      <w:r w:rsidRPr="004F7954">
        <w:rPr>
          <w:rFonts w:cs="Calibri" w:hint="cs"/>
          <w:color w:val="333333"/>
          <w:sz w:val="24"/>
          <w:szCs w:val="24"/>
          <w:shd w:val="clear" w:color="auto" w:fill="FFFFFF"/>
          <w:rtl/>
        </w:rPr>
        <w:t>ی</w:t>
      </w:r>
      <w:r w:rsidRPr="004F7954">
        <w:rPr>
          <w:rFonts w:cs="Calibri" w:hint="eastAsia"/>
          <w:color w:val="333333"/>
          <w:sz w:val="24"/>
          <w:szCs w:val="24"/>
          <w:shd w:val="clear" w:color="auto" w:fill="FFFFFF"/>
          <w:rtl/>
        </w:rPr>
        <w:t>ب</w:t>
      </w:r>
      <w:r w:rsidRPr="004F7954">
        <w:rPr>
          <w:rFonts w:cs="Calibri"/>
          <w:color w:val="333333"/>
          <w:sz w:val="24"/>
          <w:szCs w:val="24"/>
          <w:shd w:val="clear" w:color="auto" w:fill="FFFFFF"/>
          <w:rtl/>
        </w:rPr>
        <w:t xml:space="preserve"> </w:t>
      </w:r>
      <w:r w:rsidRPr="004F7954">
        <w:rPr>
          <w:rFonts w:cs="Calibri" w:hint="cs"/>
          <w:color w:val="333333"/>
          <w:sz w:val="24"/>
          <w:szCs w:val="24"/>
          <w:shd w:val="clear" w:color="auto" w:fill="FFFFFF"/>
          <w:rtl/>
        </w:rPr>
        <w:t>رسیدگی به</w:t>
      </w:r>
      <w:r w:rsidRPr="004F7954">
        <w:rPr>
          <w:rFonts w:cs="Calibri"/>
          <w:color w:val="333333"/>
          <w:sz w:val="24"/>
          <w:szCs w:val="24"/>
          <w:shd w:val="clear" w:color="auto" w:fill="FFFFFF"/>
          <w:rtl/>
        </w:rPr>
        <w:t xml:space="preserve"> اعتراض مقدمات</w:t>
      </w:r>
      <w:r w:rsidRPr="004F7954">
        <w:rPr>
          <w:rFonts w:cs="Calibri" w:hint="cs"/>
          <w:color w:val="333333"/>
          <w:sz w:val="24"/>
          <w:szCs w:val="24"/>
          <w:shd w:val="clear" w:color="auto" w:fill="FFFFFF"/>
          <w:rtl/>
        </w:rPr>
        <w:t>ی</w:t>
      </w:r>
      <w:r w:rsidRPr="004F7954">
        <w:rPr>
          <w:rFonts w:cs="Calibri"/>
          <w:color w:val="333333"/>
          <w:sz w:val="24"/>
          <w:szCs w:val="24"/>
          <w:shd w:val="clear" w:color="auto" w:fill="FFFFFF"/>
          <w:rtl/>
        </w:rPr>
        <w:t xml:space="preserve"> را تع</w:t>
      </w:r>
      <w:r w:rsidRPr="004F7954">
        <w:rPr>
          <w:rFonts w:cs="Calibri" w:hint="cs"/>
          <w:color w:val="333333"/>
          <w:sz w:val="24"/>
          <w:szCs w:val="24"/>
          <w:shd w:val="clear" w:color="auto" w:fill="FFFFFF"/>
          <w:rtl/>
        </w:rPr>
        <w:t>یی</w:t>
      </w:r>
      <w:r w:rsidRPr="004F7954">
        <w:rPr>
          <w:rFonts w:cs="Calibri" w:hint="eastAsia"/>
          <w:color w:val="333333"/>
          <w:sz w:val="24"/>
          <w:szCs w:val="24"/>
          <w:shd w:val="clear" w:color="auto" w:fill="FFFFFF"/>
          <w:rtl/>
        </w:rPr>
        <w:t>ن</w:t>
      </w:r>
      <w:r w:rsidRPr="004F7954">
        <w:rPr>
          <w:rFonts w:cs="Calibri"/>
          <w:color w:val="333333"/>
          <w:sz w:val="24"/>
          <w:szCs w:val="24"/>
          <w:shd w:val="clear" w:color="auto" w:fill="FFFFFF"/>
          <w:rtl/>
        </w:rPr>
        <w:t xml:space="preserve"> م</w:t>
      </w:r>
      <w:r w:rsidRPr="004F7954">
        <w:rPr>
          <w:rFonts w:cs="Calibri" w:hint="cs"/>
          <w:color w:val="333333"/>
          <w:sz w:val="24"/>
          <w:szCs w:val="24"/>
          <w:shd w:val="clear" w:color="auto" w:fill="FFFFFF"/>
          <w:rtl/>
        </w:rPr>
        <w:t>ی</w:t>
      </w:r>
      <w:r w:rsidRPr="004F7954">
        <w:rPr>
          <w:rFonts w:cs="Calibri"/>
          <w:color w:val="333333"/>
          <w:sz w:val="24"/>
          <w:szCs w:val="24"/>
          <w:shd w:val="clear" w:color="auto" w:fill="FFFFFF"/>
          <w:rtl/>
        </w:rPr>
        <w:t xml:space="preserve"> کند</w:t>
      </w:r>
      <w:r w:rsidRPr="004F7954">
        <w:rPr>
          <w:rFonts w:cs="Calibri" w:hint="cs"/>
          <w:color w:val="333333"/>
          <w:sz w:val="24"/>
          <w:szCs w:val="24"/>
          <w:shd w:val="clear" w:color="auto" w:fill="FFFFFF"/>
          <w:rtl/>
        </w:rPr>
        <w:t>.</w:t>
      </w:r>
      <w:r w:rsidR="00470ABD" w:rsidRPr="004F7954">
        <w:rPr>
          <w:rFonts w:cs="Calibri"/>
          <w:color w:val="333333"/>
          <w:sz w:val="24"/>
          <w:szCs w:val="24"/>
          <w:shd w:val="clear" w:color="auto" w:fill="FFFFFF"/>
        </w:rPr>
        <w:t xml:space="preserve"> </w:t>
      </w:r>
      <w:r w:rsidR="00470ABD" w:rsidRPr="004F7954">
        <w:rPr>
          <w:rFonts w:cs="Calibri" w:hint="cs"/>
          <w:color w:val="333333"/>
          <w:sz w:val="24"/>
          <w:szCs w:val="24"/>
          <w:shd w:val="clear" w:color="auto" w:fill="FFFFFF"/>
          <w:rtl/>
        </w:rPr>
        <w:t xml:space="preserve">صلاحیت دادگاه فقط در ارتباط با موضوعات حقوقی مانند اختلاف نظر در تفسیر یک معاهده، هر موضوعی که به حقوق بین الملل مربوط باشید، و یا مواردی که ناقض تعهدات حقوق بین المللی کشوری باشد. </w:t>
      </w:r>
      <w:r w:rsidR="004909CB" w:rsidRPr="004F7954">
        <w:rPr>
          <w:rFonts w:cs="Calibri" w:hint="cs"/>
          <w:color w:val="333333"/>
          <w:sz w:val="24"/>
          <w:szCs w:val="24"/>
          <w:shd w:val="clear" w:color="auto" w:fill="FFFFFF"/>
          <w:rtl/>
        </w:rPr>
        <w:t xml:space="preserve">این موارد که در ماده </w:t>
      </w:r>
      <w:r w:rsidR="004909CB" w:rsidRPr="004F7954">
        <w:rPr>
          <w:rFonts w:ascii="Calibri" w:hAnsi="Calibri" w:cs="Calibri"/>
          <w:color w:val="333333"/>
          <w:sz w:val="24"/>
          <w:szCs w:val="24"/>
          <w:shd w:val="clear" w:color="auto" w:fill="FFFFFF"/>
          <w:rtl/>
        </w:rPr>
        <w:t>٣۶</w:t>
      </w:r>
      <w:r w:rsidR="004909CB" w:rsidRPr="004F7954">
        <w:rPr>
          <w:rFonts w:cs="Calibri" w:hint="cs"/>
          <w:color w:val="333333"/>
          <w:sz w:val="24"/>
          <w:szCs w:val="24"/>
          <w:shd w:val="clear" w:color="auto" w:fill="FFFFFF"/>
          <w:rtl/>
        </w:rPr>
        <w:t xml:space="preserve"> اساسنامه توضیح داده شده اند راهنمای خوبی برای علاقه مندانی است که می خواهد بدانند دادگاه صلاحیت برای ورود به چه موضوعاتی را دارد.</w:t>
      </w:r>
    </w:p>
    <w:p w14:paraId="12C24E20" w14:textId="0C1E2375" w:rsidR="009106C6" w:rsidRPr="004F7954" w:rsidRDefault="00305BE8" w:rsidP="00D36147">
      <w:pPr>
        <w:jc w:val="right"/>
        <w:rPr>
          <w:rFonts w:cs="Calibri"/>
          <w:color w:val="333333"/>
          <w:sz w:val="24"/>
          <w:szCs w:val="24"/>
          <w:shd w:val="clear" w:color="auto" w:fill="FFFFFF"/>
        </w:rPr>
      </w:pPr>
      <w:r w:rsidRPr="004F7954">
        <w:rPr>
          <w:rFonts w:cs="Calibri" w:hint="cs"/>
          <w:color w:val="333333"/>
          <w:sz w:val="24"/>
          <w:szCs w:val="24"/>
          <w:shd w:val="clear" w:color="auto" w:fill="FFFFFF"/>
          <w:rtl/>
        </w:rPr>
        <w:t>دو</w:t>
      </w:r>
      <w:r w:rsidR="00452D46" w:rsidRPr="004F7954">
        <w:rPr>
          <w:rFonts w:cs="Calibri" w:hint="cs"/>
          <w:color w:val="333333"/>
          <w:sz w:val="24"/>
          <w:szCs w:val="24"/>
          <w:shd w:val="clear" w:color="auto" w:fill="FFFFFF"/>
          <w:rtl/>
        </w:rPr>
        <w:t xml:space="preserve"> </w:t>
      </w:r>
      <w:r w:rsidRPr="004F7954">
        <w:rPr>
          <w:rFonts w:cs="Calibri" w:hint="cs"/>
          <w:color w:val="333333"/>
          <w:sz w:val="24"/>
          <w:szCs w:val="24"/>
          <w:shd w:val="clear" w:color="auto" w:fill="FFFFFF"/>
          <w:rtl/>
        </w:rPr>
        <w:t xml:space="preserve">نکته دیگر نیز می بایست توضیح داده شود. اولی اینکه دادگاه صلاحیت ترافعی برای رسیدگی به شکایات تسلیمی از سوی دولتها را برای خود ملحوظ داشته است. </w:t>
      </w:r>
      <w:r w:rsidR="00AD3745" w:rsidRPr="004F7954">
        <w:rPr>
          <w:rFonts w:cs="Calibri" w:hint="cs"/>
          <w:color w:val="333333"/>
          <w:sz w:val="24"/>
          <w:szCs w:val="24"/>
          <w:shd w:val="clear" w:color="auto" w:fill="FFFFFF"/>
          <w:rtl/>
        </w:rPr>
        <w:t xml:space="preserve">بنابراین، دادگاه در مواردی ممکن است اعلام کند که صلاحیت ورود به رسیدگی به یک درخواست را ندارد. به عنوان مثال در سال </w:t>
      </w:r>
      <w:r w:rsidR="00AD3745" w:rsidRPr="004F7954">
        <w:rPr>
          <w:rFonts w:ascii="Calibri" w:hAnsi="Calibri" w:cs="Calibri"/>
          <w:color w:val="333333"/>
          <w:sz w:val="24"/>
          <w:szCs w:val="24"/>
          <w:shd w:val="clear" w:color="auto" w:fill="FFFFFF"/>
          <w:rtl/>
        </w:rPr>
        <w:t>٢٠١۸</w:t>
      </w:r>
      <w:r w:rsidR="00AD3745" w:rsidRPr="004F7954">
        <w:rPr>
          <w:rFonts w:cs="Calibri" w:hint="cs"/>
          <w:color w:val="333333"/>
          <w:sz w:val="24"/>
          <w:szCs w:val="24"/>
          <w:shd w:val="clear" w:color="auto" w:fill="FFFFFF"/>
          <w:rtl/>
        </w:rPr>
        <w:t xml:space="preserve"> گرجستان شکایتی را علیه روسیه در خصوص موارد نقض مقاوله نامه حذف اشکال تبعیض نژادی در تسلیم دادگاه نمود. ولی دادگاه صلاحیت خود برای ورود به این موضوع را به رسمیت نشناخت. </w:t>
      </w:r>
      <w:r w:rsidR="00D36147" w:rsidRPr="004F7954">
        <w:rPr>
          <w:rFonts w:cs="Calibri" w:hint="cs"/>
          <w:color w:val="333333"/>
          <w:sz w:val="24"/>
          <w:szCs w:val="24"/>
          <w:shd w:val="clear" w:color="auto" w:fill="FFFFFF"/>
          <w:rtl/>
        </w:rPr>
        <w:t>هرگاه موردی توسط دادگاه پذیرفته و سپس نسبت به آن رای صادر شود، حکم</w:t>
      </w:r>
      <w:r w:rsidR="00D36147" w:rsidRPr="004F7954">
        <w:rPr>
          <w:rFonts w:cs="Calibri"/>
          <w:color w:val="333333"/>
          <w:sz w:val="24"/>
          <w:szCs w:val="24"/>
          <w:shd w:val="clear" w:color="auto" w:fill="FFFFFF"/>
          <w:rtl/>
        </w:rPr>
        <w:t xml:space="preserve"> صادره توسط دادگاه برا</w:t>
      </w:r>
      <w:r w:rsidR="00D36147" w:rsidRPr="004F7954">
        <w:rPr>
          <w:rFonts w:cs="Calibri" w:hint="cs"/>
          <w:color w:val="333333"/>
          <w:sz w:val="24"/>
          <w:szCs w:val="24"/>
          <w:shd w:val="clear" w:color="auto" w:fill="FFFFFF"/>
          <w:rtl/>
        </w:rPr>
        <w:t>ی</w:t>
      </w:r>
      <w:r w:rsidR="00D36147" w:rsidRPr="004F7954">
        <w:rPr>
          <w:rFonts w:cs="Calibri"/>
          <w:color w:val="333333"/>
          <w:sz w:val="24"/>
          <w:szCs w:val="24"/>
          <w:shd w:val="clear" w:color="auto" w:fill="FFFFFF"/>
          <w:rtl/>
        </w:rPr>
        <w:t xml:space="preserve"> طرف</w:t>
      </w:r>
      <w:r w:rsidR="00D36147" w:rsidRPr="004F7954">
        <w:rPr>
          <w:rFonts w:cs="Calibri" w:hint="cs"/>
          <w:color w:val="333333"/>
          <w:sz w:val="24"/>
          <w:szCs w:val="24"/>
          <w:shd w:val="clear" w:color="auto" w:fill="FFFFFF"/>
          <w:rtl/>
        </w:rPr>
        <w:t>ی</w:t>
      </w:r>
      <w:r w:rsidR="00D36147" w:rsidRPr="004F7954">
        <w:rPr>
          <w:rFonts w:cs="Calibri" w:hint="eastAsia"/>
          <w:color w:val="333333"/>
          <w:sz w:val="24"/>
          <w:szCs w:val="24"/>
          <w:shd w:val="clear" w:color="auto" w:fill="FFFFFF"/>
          <w:rtl/>
        </w:rPr>
        <w:t>ن</w:t>
      </w:r>
      <w:r w:rsidR="00D36147" w:rsidRPr="004F7954">
        <w:rPr>
          <w:rFonts w:cs="Calibri"/>
          <w:color w:val="333333"/>
          <w:sz w:val="24"/>
          <w:szCs w:val="24"/>
          <w:shd w:val="clear" w:color="auto" w:fill="FFFFFF"/>
          <w:rtl/>
        </w:rPr>
        <w:t xml:space="preserve"> </w:t>
      </w:r>
      <w:r w:rsidR="00D36147" w:rsidRPr="004F7954">
        <w:rPr>
          <w:rFonts w:cs="Calibri"/>
          <w:color w:val="333333"/>
          <w:sz w:val="24"/>
          <w:szCs w:val="24"/>
          <w:shd w:val="clear" w:color="auto" w:fill="FFFFFF"/>
          <w:rtl/>
        </w:rPr>
        <w:lastRenderedPageBreak/>
        <w:t xml:space="preserve">مربوط لازم الاجرا است. ماده </w:t>
      </w:r>
      <w:r w:rsidR="00D36147" w:rsidRPr="004F7954">
        <w:rPr>
          <w:rFonts w:ascii="Calibri" w:hAnsi="Calibri" w:cs="Calibri"/>
          <w:color w:val="333333"/>
          <w:sz w:val="24"/>
          <w:szCs w:val="24"/>
          <w:shd w:val="clear" w:color="auto" w:fill="FFFFFF"/>
          <w:rtl/>
        </w:rPr>
        <w:t>٩۴</w:t>
      </w:r>
      <w:r w:rsidR="00D36147" w:rsidRPr="004F7954">
        <w:rPr>
          <w:rFonts w:cs="Calibri"/>
          <w:color w:val="333333"/>
          <w:sz w:val="24"/>
          <w:szCs w:val="24"/>
          <w:shd w:val="clear" w:color="auto" w:fill="FFFFFF"/>
          <w:rtl/>
        </w:rPr>
        <w:t xml:space="preserve"> منشور ملل متحد مقرر م</w:t>
      </w:r>
      <w:r w:rsidR="00D36147" w:rsidRPr="004F7954">
        <w:rPr>
          <w:rFonts w:cs="Calibri" w:hint="cs"/>
          <w:color w:val="333333"/>
          <w:sz w:val="24"/>
          <w:szCs w:val="24"/>
          <w:shd w:val="clear" w:color="auto" w:fill="FFFFFF"/>
          <w:rtl/>
        </w:rPr>
        <w:t>ی</w:t>
      </w:r>
      <w:r w:rsidR="00D36147" w:rsidRPr="004F7954">
        <w:rPr>
          <w:rFonts w:cs="Calibri"/>
          <w:color w:val="333333"/>
          <w:sz w:val="24"/>
          <w:szCs w:val="24"/>
          <w:shd w:val="clear" w:color="auto" w:fill="FFFFFF"/>
          <w:rtl/>
        </w:rPr>
        <w:t xml:space="preserve"> دارد که "عضو سازمان ملل متحد متعهد م</w:t>
      </w:r>
      <w:r w:rsidR="00D36147" w:rsidRPr="004F7954">
        <w:rPr>
          <w:rFonts w:cs="Calibri" w:hint="cs"/>
          <w:color w:val="333333"/>
          <w:sz w:val="24"/>
          <w:szCs w:val="24"/>
          <w:shd w:val="clear" w:color="auto" w:fill="FFFFFF"/>
          <w:rtl/>
        </w:rPr>
        <w:t>ی</w:t>
      </w:r>
      <w:r w:rsidR="00D36147" w:rsidRPr="004F7954">
        <w:rPr>
          <w:rFonts w:cs="Calibri"/>
          <w:color w:val="333333"/>
          <w:sz w:val="24"/>
          <w:szCs w:val="24"/>
          <w:shd w:val="clear" w:color="auto" w:fill="FFFFFF"/>
          <w:rtl/>
        </w:rPr>
        <w:t xml:space="preserve"> شود که در هر مورد</w:t>
      </w:r>
      <w:r w:rsidR="00D36147" w:rsidRPr="004F7954">
        <w:rPr>
          <w:rFonts w:cs="Calibri" w:hint="cs"/>
          <w:color w:val="333333"/>
          <w:sz w:val="24"/>
          <w:szCs w:val="24"/>
          <w:shd w:val="clear" w:color="auto" w:fill="FFFFFF"/>
          <w:rtl/>
        </w:rPr>
        <w:t>ی</w:t>
      </w:r>
      <w:r w:rsidR="00D36147" w:rsidRPr="004F7954">
        <w:rPr>
          <w:rFonts w:cs="Calibri"/>
          <w:color w:val="333333"/>
          <w:sz w:val="24"/>
          <w:szCs w:val="24"/>
          <w:shd w:val="clear" w:color="auto" w:fill="FFFFFF"/>
          <w:rtl/>
        </w:rPr>
        <w:t xml:space="preserve"> که طرف آن است به تصم</w:t>
      </w:r>
      <w:r w:rsidR="00D36147" w:rsidRPr="004F7954">
        <w:rPr>
          <w:rFonts w:cs="Calibri" w:hint="cs"/>
          <w:color w:val="333333"/>
          <w:sz w:val="24"/>
          <w:szCs w:val="24"/>
          <w:shd w:val="clear" w:color="auto" w:fill="FFFFFF"/>
          <w:rtl/>
        </w:rPr>
        <w:t>ی</w:t>
      </w:r>
      <w:r w:rsidR="00D36147" w:rsidRPr="004F7954">
        <w:rPr>
          <w:rFonts w:cs="Calibri" w:hint="eastAsia"/>
          <w:color w:val="333333"/>
          <w:sz w:val="24"/>
          <w:szCs w:val="24"/>
          <w:shd w:val="clear" w:color="auto" w:fill="FFFFFF"/>
          <w:rtl/>
        </w:rPr>
        <w:t>م</w:t>
      </w:r>
      <w:r w:rsidR="00D36147" w:rsidRPr="004F7954">
        <w:rPr>
          <w:rFonts w:cs="Calibri"/>
          <w:color w:val="333333"/>
          <w:sz w:val="24"/>
          <w:szCs w:val="24"/>
          <w:shd w:val="clear" w:color="auto" w:fill="FFFFFF"/>
          <w:rtl/>
        </w:rPr>
        <w:t xml:space="preserve"> [دادگاه] عمل کند</w:t>
      </w:r>
      <w:r w:rsidR="00D36147" w:rsidRPr="004F7954">
        <w:rPr>
          <w:rFonts w:cs="Calibri" w:hint="cs"/>
          <w:color w:val="333333"/>
          <w:sz w:val="24"/>
          <w:szCs w:val="24"/>
          <w:shd w:val="clear" w:color="auto" w:fill="FFFFFF"/>
          <w:rtl/>
        </w:rPr>
        <w:t xml:space="preserve">". </w:t>
      </w:r>
      <w:r w:rsidR="00D36147" w:rsidRPr="004F7954">
        <w:rPr>
          <w:rFonts w:cs="Calibri" w:hint="eastAsia"/>
          <w:color w:val="333333"/>
          <w:sz w:val="24"/>
          <w:szCs w:val="24"/>
          <w:shd w:val="clear" w:color="auto" w:fill="FFFFFF"/>
          <w:rtl/>
        </w:rPr>
        <w:t>احکام</w:t>
      </w:r>
      <w:r w:rsidR="00D36147" w:rsidRPr="004F7954">
        <w:rPr>
          <w:rFonts w:cs="Calibri"/>
          <w:color w:val="333333"/>
          <w:sz w:val="24"/>
          <w:szCs w:val="24"/>
          <w:shd w:val="clear" w:color="auto" w:fill="FFFFFF"/>
          <w:rtl/>
        </w:rPr>
        <w:t xml:space="preserve"> نها</w:t>
      </w:r>
      <w:r w:rsidR="00D36147" w:rsidRPr="004F7954">
        <w:rPr>
          <w:rFonts w:cs="Calibri" w:hint="cs"/>
          <w:color w:val="333333"/>
          <w:sz w:val="24"/>
          <w:szCs w:val="24"/>
          <w:shd w:val="clear" w:color="auto" w:fill="FFFFFF"/>
          <w:rtl/>
        </w:rPr>
        <w:t>یی</w:t>
      </w:r>
      <w:r w:rsidR="00D36147" w:rsidRPr="004F7954">
        <w:rPr>
          <w:rFonts w:cs="Calibri"/>
          <w:color w:val="333333"/>
          <w:sz w:val="24"/>
          <w:szCs w:val="24"/>
          <w:shd w:val="clear" w:color="auto" w:fill="FFFFFF"/>
          <w:rtl/>
        </w:rPr>
        <w:t xml:space="preserve"> و بدون تجد</w:t>
      </w:r>
      <w:r w:rsidR="00D36147" w:rsidRPr="004F7954">
        <w:rPr>
          <w:rFonts w:cs="Calibri" w:hint="cs"/>
          <w:color w:val="333333"/>
          <w:sz w:val="24"/>
          <w:szCs w:val="24"/>
          <w:shd w:val="clear" w:color="auto" w:fill="FFFFFF"/>
          <w:rtl/>
        </w:rPr>
        <w:t>ی</w:t>
      </w:r>
      <w:r w:rsidR="00D36147" w:rsidRPr="004F7954">
        <w:rPr>
          <w:rFonts w:cs="Calibri" w:hint="eastAsia"/>
          <w:color w:val="333333"/>
          <w:sz w:val="24"/>
          <w:szCs w:val="24"/>
          <w:shd w:val="clear" w:color="auto" w:fill="FFFFFF"/>
          <w:rtl/>
        </w:rPr>
        <w:t>دنظر</w:t>
      </w:r>
      <w:r w:rsidR="00D36147" w:rsidRPr="004F7954">
        <w:rPr>
          <w:rFonts w:cs="Calibri"/>
          <w:color w:val="333333"/>
          <w:sz w:val="24"/>
          <w:szCs w:val="24"/>
          <w:shd w:val="clear" w:color="auto" w:fill="FFFFFF"/>
          <w:rtl/>
        </w:rPr>
        <w:t xml:space="preserve"> خواه</w:t>
      </w:r>
      <w:r w:rsidR="00D36147" w:rsidRPr="004F7954">
        <w:rPr>
          <w:rFonts w:cs="Calibri" w:hint="cs"/>
          <w:color w:val="333333"/>
          <w:sz w:val="24"/>
          <w:szCs w:val="24"/>
          <w:shd w:val="clear" w:color="auto" w:fill="FFFFFF"/>
          <w:rtl/>
        </w:rPr>
        <w:t>ی</w:t>
      </w:r>
      <w:r w:rsidR="00D36147" w:rsidRPr="004F7954">
        <w:rPr>
          <w:rFonts w:cs="Calibri"/>
          <w:color w:val="333333"/>
          <w:sz w:val="24"/>
          <w:szCs w:val="24"/>
          <w:shd w:val="clear" w:color="auto" w:fill="FFFFFF"/>
          <w:rtl/>
        </w:rPr>
        <w:t xml:space="preserve"> است. اگر در مورد معن</w:t>
      </w:r>
      <w:r w:rsidR="00D36147" w:rsidRPr="004F7954">
        <w:rPr>
          <w:rFonts w:cs="Calibri" w:hint="cs"/>
          <w:color w:val="333333"/>
          <w:sz w:val="24"/>
          <w:szCs w:val="24"/>
          <w:shd w:val="clear" w:color="auto" w:fill="FFFFFF"/>
          <w:rtl/>
        </w:rPr>
        <w:t>ی</w:t>
      </w:r>
      <w:r w:rsidR="00D36147" w:rsidRPr="004F7954">
        <w:rPr>
          <w:rFonts w:cs="Calibri"/>
          <w:color w:val="333333"/>
          <w:sz w:val="24"/>
          <w:szCs w:val="24"/>
          <w:shd w:val="clear" w:color="auto" w:fill="FFFFFF"/>
          <w:rtl/>
        </w:rPr>
        <w:t xml:space="preserve"> </w:t>
      </w:r>
      <w:r w:rsidR="00D36147" w:rsidRPr="004F7954">
        <w:rPr>
          <w:rFonts w:cs="Calibri" w:hint="cs"/>
          <w:color w:val="333333"/>
          <w:sz w:val="24"/>
          <w:szCs w:val="24"/>
          <w:shd w:val="clear" w:color="auto" w:fill="FFFFFF"/>
          <w:rtl/>
        </w:rPr>
        <w:t>و ی</w:t>
      </w:r>
      <w:r w:rsidR="00D36147" w:rsidRPr="004F7954">
        <w:rPr>
          <w:rFonts w:cs="Calibri" w:hint="eastAsia"/>
          <w:color w:val="333333"/>
          <w:sz w:val="24"/>
          <w:szCs w:val="24"/>
          <w:shd w:val="clear" w:color="auto" w:fill="FFFFFF"/>
          <w:rtl/>
        </w:rPr>
        <w:t>ا</w:t>
      </w:r>
      <w:r w:rsidR="00D36147" w:rsidRPr="004F7954">
        <w:rPr>
          <w:rFonts w:cs="Calibri"/>
          <w:color w:val="333333"/>
          <w:sz w:val="24"/>
          <w:szCs w:val="24"/>
          <w:shd w:val="clear" w:color="auto" w:fill="FFFFFF"/>
          <w:rtl/>
        </w:rPr>
        <w:t xml:space="preserve"> دامنه حکم اختلاف نظر وجود داشته باشد، تنها امکان ا</w:t>
      </w:r>
      <w:r w:rsidR="00D36147" w:rsidRPr="004F7954">
        <w:rPr>
          <w:rFonts w:cs="Calibri" w:hint="cs"/>
          <w:color w:val="333333"/>
          <w:sz w:val="24"/>
          <w:szCs w:val="24"/>
          <w:shd w:val="clear" w:color="auto" w:fill="FFFFFF"/>
          <w:rtl/>
        </w:rPr>
        <w:t>ی</w:t>
      </w:r>
      <w:r w:rsidR="00D36147" w:rsidRPr="004F7954">
        <w:rPr>
          <w:rFonts w:cs="Calibri" w:hint="eastAsia"/>
          <w:color w:val="333333"/>
          <w:sz w:val="24"/>
          <w:szCs w:val="24"/>
          <w:shd w:val="clear" w:color="auto" w:fill="FFFFFF"/>
          <w:rtl/>
        </w:rPr>
        <w:t>ن</w:t>
      </w:r>
      <w:r w:rsidR="00D36147" w:rsidRPr="004F7954">
        <w:rPr>
          <w:rFonts w:cs="Calibri"/>
          <w:color w:val="333333"/>
          <w:sz w:val="24"/>
          <w:szCs w:val="24"/>
          <w:shd w:val="clear" w:color="auto" w:fill="FFFFFF"/>
          <w:rtl/>
        </w:rPr>
        <w:t xml:space="preserve"> وجود دارد که </w:t>
      </w:r>
      <w:r w:rsidR="00D36147" w:rsidRPr="004F7954">
        <w:rPr>
          <w:rFonts w:cs="Calibri" w:hint="cs"/>
          <w:color w:val="333333"/>
          <w:sz w:val="24"/>
          <w:szCs w:val="24"/>
          <w:shd w:val="clear" w:color="auto" w:fill="FFFFFF"/>
          <w:rtl/>
        </w:rPr>
        <w:t>ی</w:t>
      </w:r>
      <w:r w:rsidR="00D36147" w:rsidRPr="004F7954">
        <w:rPr>
          <w:rFonts w:cs="Calibri" w:hint="eastAsia"/>
          <w:color w:val="333333"/>
          <w:sz w:val="24"/>
          <w:szCs w:val="24"/>
          <w:shd w:val="clear" w:color="auto" w:fill="FFFFFF"/>
          <w:rtl/>
        </w:rPr>
        <w:t>ک</w:t>
      </w:r>
      <w:r w:rsidR="00D36147" w:rsidRPr="004F7954">
        <w:rPr>
          <w:rFonts w:cs="Calibri" w:hint="cs"/>
          <w:color w:val="333333"/>
          <w:sz w:val="24"/>
          <w:szCs w:val="24"/>
          <w:shd w:val="clear" w:color="auto" w:fill="FFFFFF"/>
          <w:rtl/>
        </w:rPr>
        <w:t>ی</w:t>
      </w:r>
      <w:r w:rsidR="00D36147" w:rsidRPr="004F7954">
        <w:rPr>
          <w:rFonts w:cs="Calibri"/>
          <w:color w:val="333333"/>
          <w:sz w:val="24"/>
          <w:szCs w:val="24"/>
          <w:shd w:val="clear" w:color="auto" w:fill="FFFFFF"/>
          <w:rtl/>
        </w:rPr>
        <w:t xml:space="preserve"> از طرف</w:t>
      </w:r>
      <w:r w:rsidR="00D36147" w:rsidRPr="004F7954">
        <w:rPr>
          <w:rFonts w:cs="Calibri" w:hint="cs"/>
          <w:color w:val="333333"/>
          <w:sz w:val="24"/>
          <w:szCs w:val="24"/>
          <w:shd w:val="clear" w:color="auto" w:fill="FFFFFF"/>
          <w:rtl/>
        </w:rPr>
        <w:t>ی</w:t>
      </w:r>
      <w:r w:rsidR="00D36147" w:rsidRPr="004F7954">
        <w:rPr>
          <w:rFonts w:cs="Calibri" w:hint="eastAsia"/>
          <w:color w:val="333333"/>
          <w:sz w:val="24"/>
          <w:szCs w:val="24"/>
          <w:shd w:val="clear" w:color="auto" w:fill="FFFFFF"/>
          <w:rtl/>
        </w:rPr>
        <w:t>ن</w:t>
      </w:r>
      <w:r w:rsidR="00D36147" w:rsidRPr="004F7954">
        <w:rPr>
          <w:rFonts w:cs="Calibri" w:hint="cs"/>
          <w:color w:val="333333"/>
          <w:sz w:val="24"/>
          <w:szCs w:val="24"/>
          <w:shd w:val="clear" w:color="auto" w:fill="FFFFFF"/>
          <w:rtl/>
        </w:rPr>
        <w:t xml:space="preserve"> از دادگاه</w:t>
      </w:r>
      <w:r w:rsidR="00D36147" w:rsidRPr="004F7954">
        <w:rPr>
          <w:rFonts w:cs="Calibri"/>
          <w:color w:val="333333"/>
          <w:sz w:val="24"/>
          <w:szCs w:val="24"/>
          <w:shd w:val="clear" w:color="auto" w:fill="FFFFFF"/>
          <w:rtl/>
        </w:rPr>
        <w:t xml:space="preserve"> تقاضا</w:t>
      </w:r>
      <w:r w:rsidR="00D36147" w:rsidRPr="004F7954">
        <w:rPr>
          <w:rFonts w:cs="Calibri" w:hint="cs"/>
          <w:color w:val="333333"/>
          <w:sz w:val="24"/>
          <w:szCs w:val="24"/>
          <w:shd w:val="clear" w:color="auto" w:fill="FFFFFF"/>
          <w:rtl/>
        </w:rPr>
        <w:t>ی</w:t>
      </w:r>
      <w:r w:rsidR="00D36147" w:rsidRPr="004F7954">
        <w:rPr>
          <w:rFonts w:cs="Calibri"/>
          <w:color w:val="333333"/>
          <w:sz w:val="24"/>
          <w:szCs w:val="24"/>
          <w:shd w:val="clear" w:color="auto" w:fill="FFFFFF"/>
          <w:rtl/>
        </w:rPr>
        <w:t xml:space="preserve"> تفس</w:t>
      </w:r>
      <w:r w:rsidR="00D36147" w:rsidRPr="004F7954">
        <w:rPr>
          <w:rFonts w:cs="Calibri" w:hint="cs"/>
          <w:color w:val="333333"/>
          <w:sz w:val="24"/>
          <w:szCs w:val="24"/>
          <w:shd w:val="clear" w:color="auto" w:fill="FFFFFF"/>
          <w:rtl/>
        </w:rPr>
        <w:t>ی</w:t>
      </w:r>
      <w:r w:rsidR="00D36147" w:rsidRPr="004F7954">
        <w:rPr>
          <w:rFonts w:cs="Calibri" w:hint="eastAsia"/>
          <w:color w:val="333333"/>
          <w:sz w:val="24"/>
          <w:szCs w:val="24"/>
          <w:shd w:val="clear" w:color="auto" w:fill="FFFFFF"/>
          <w:rtl/>
        </w:rPr>
        <w:t>ر</w:t>
      </w:r>
      <w:r w:rsidR="00D36147" w:rsidRPr="004F7954">
        <w:rPr>
          <w:rFonts w:cs="Calibri"/>
          <w:color w:val="333333"/>
          <w:sz w:val="24"/>
          <w:szCs w:val="24"/>
          <w:shd w:val="clear" w:color="auto" w:fill="FFFFFF"/>
          <w:rtl/>
        </w:rPr>
        <w:t xml:space="preserve"> </w:t>
      </w:r>
      <w:r w:rsidR="00D36147" w:rsidRPr="004F7954">
        <w:rPr>
          <w:rFonts w:cs="Calibri" w:hint="cs"/>
          <w:color w:val="333333"/>
          <w:sz w:val="24"/>
          <w:szCs w:val="24"/>
          <w:shd w:val="clear" w:color="auto" w:fill="FFFFFF"/>
          <w:rtl/>
        </w:rPr>
        <w:t>موضوع را بنماید</w:t>
      </w:r>
      <w:r w:rsidR="00D36147" w:rsidRPr="004F7954">
        <w:rPr>
          <w:rFonts w:cs="Calibri"/>
          <w:color w:val="333333"/>
          <w:sz w:val="24"/>
          <w:szCs w:val="24"/>
          <w:shd w:val="clear" w:color="auto" w:fill="FFFFFF"/>
          <w:rtl/>
        </w:rPr>
        <w:t>. در صورت کشف واقع</w:t>
      </w:r>
      <w:r w:rsidR="00D36147" w:rsidRPr="004F7954">
        <w:rPr>
          <w:rFonts w:cs="Calibri" w:hint="cs"/>
          <w:color w:val="333333"/>
          <w:sz w:val="24"/>
          <w:szCs w:val="24"/>
          <w:shd w:val="clear" w:color="auto" w:fill="FFFFFF"/>
          <w:rtl/>
        </w:rPr>
        <w:t>ی</w:t>
      </w:r>
      <w:r w:rsidR="00D36147" w:rsidRPr="004F7954">
        <w:rPr>
          <w:rFonts w:cs="Calibri" w:hint="eastAsia"/>
          <w:color w:val="333333"/>
          <w:sz w:val="24"/>
          <w:szCs w:val="24"/>
          <w:shd w:val="clear" w:color="auto" w:fill="FFFFFF"/>
          <w:rtl/>
        </w:rPr>
        <w:t>ت</w:t>
      </w:r>
      <w:r w:rsidR="00D36147" w:rsidRPr="004F7954">
        <w:rPr>
          <w:rFonts w:cs="Calibri" w:hint="cs"/>
          <w:color w:val="333333"/>
          <w:sz w:val="24"/>
          <w:szCs w:val="24"/>
          <w:shd w:val="clear" w:color="auto" w:fill="FFFFFF"/>
          <w:rtl/>
        </w:rPr>
        <w:t>ی</w:t>
      </w:r>
      <w:r w:rsidR="00D36147" w:rsidRPr="004F7954">
        <w:rPr>
          <w:rFonts w:cs="Calibri"/>
          <w:color w:val="333333"/>
          <w:sz w:val="24"/>
          <w:szCs w:val="24"/>
          <w:shd w:val="clear" w:color="auto" w:fill="FFFFFF"/>
          <w:rtl/>
        </w:rPr>
        <w:t xml:space="preserve"> که تاکنون برا</w:t>
      </w:r>
      <w:r w:rsidR="00D36147" w:rsidRPr="004F7954">
        <w:rPr>
          <w:rFonts w:cs="Calibri" w:hint="cs"/>
          <w:color w:val="333333"/>
          <w:sz w:val="24"/>
          <w:szCs w:val="24"/>
          <w:shd w:val="clear" w:color="auto" w:fill="FFFFFF"/>
          <w:rtl/>
        </w:rPr>
        <w:t>ی</w:t>
      </w:r>
      <w:r w:rsidR="00D36147" w:rsidRPr="004F7954">
        <w:rPr>
          <w:rFonts w:cs="Calibri"/>
          <w:color w:val="333333"/>
          <w:sz w:val="24"/>
          <w:szCs w:val="24"/>
          <w:shd w:val="clear" w:color="auto" w:fill="FFFFFF"/>
          <w:rtl/>
        </w:rPr>
        <w:t xml:space="preserve"> دادگاه ناشناخته بوده و ممکن است عامل تع</w:t>
      </w:r>
      <w:r w:rsidR="00D36147" w:rsidRPr="004F7954">
        <w:rPr>
          <w:rFonts w:cs="Calibri" w:hint="cs"/>
          <w:color w:val="333333"/>
          <w:sz w:val="24"/>
          <w:szCs w:val="24"/>
          <w:shd w:val="clear" w:color="auto" w:fill="FFFFFF"/>
          <w:rtl/>
        </w:rPr>
        <w:t>یی</w:t>
      </w:r>
      <w:r w:rsidR="00D36147" w:rsidRPr="004F7954">
        <w:rPr>
          <w:rFonts w:cs="Calibri" w:hint="eastAsia"/>
          <w:color w:val="333333"/>
          <w:sz w:val="24"/>
          <w:szCs w:val="24"/>
          <w:shd w:val="clear" w:color="auto" w:fill="FFFFFF"/>
          <w:rtl/>
        </w:rPr>
        <w:t>ن</w:t>
      </w:r>
      <w:r w:rsidR="00D36147" w:rsidRPr="004F7954">
        <w:rPr>
          <w:rFonts w:cs="Calibri"/>
          <w:color w:val="333333"/>
          <w:sz w:val="24"/>
          <w:szCs w:val="24"/>
          <w:shd w:val="clear" w:color="auto" w:fill="FFFFFF"/>
          <w:rtl/>
        </w:rPr>
        <w:t xml:space="preserve"> کننده ا</w:t>
      </w:r>
      <w:r w:rsidR="00D36147" w:rsidRPr="004F7954">
        <w:rPr>
          <w:rFonts w:cs="Calibri" w:hint="cs"/>
          <w:color w:val="333333"/>
          <w:sz w:val="24"/>
          <w:szCs w:val="24"/>
          <w:shd w:val="clear" w:color="auto" w:fill="FFFFFF"/>
          <w:rtl/>
        </w:rPr>
        <w:t>ی</w:t>
      </w:r>
      <w:r w:rsidR="00D36147" w:rsidRPr="004F7954">
        <w:rPr>
          <w:rFonts w:cs="Calibri"/>
          <w:color w:val="333333"/>
          <w:sz w:val="24"/>
          <w:szCs w:val="24"/>
          <w:shd w:val="clear" w:color="auto" w:fill="FFFFFF"/>
          <w:rtl/>
        </w:rPr>
        <w:t xml:space="preserve"> </w:t>
      </w:r>
      <w:r w:rsidR="00D36147" w:rsidRPr="004F7954">
        <w:rPr>
          <w:rFonts w:cs="Calibri" w:hint="cs"/>
          <w:color w:val="333333"/>
          <w:sz w:val="24"/>
          <w:szCs w:val="24"/>
          <w:shd w:val="clear" w:color="auto" w:fill="FFFFFF"/>
          <w:rtl/>
        </w:rPr>
        <w:t xml:space="preserve">در حکم صادره </w:t>
      </w:r>
      <w:r w:rsidR="00D36147" w:rsidRPr="004F7954">
        <w:rPr>
          <w:rFonts w:cs="Calibri"/>
          <w:color w:val="333333"/>
          <w:sz w:val="24"/>
          <w:szCs w:val="24"/>
          <w:shd w:val="clear" w:color="auto" w:fill="FFFFFF"/>
          <w:rtl/>
        </w:rPr>
        <w:t xml:space="preserve">باشد، هر </w:t>
      </w:r>
      <w:r w:rsidR="00D36147" w:rsidRPr="004F7954">
        <w:rPr>
          <w:rFonts w:cs="Calibri" w:hint="cs"/>
          <w:color w:val="333333"/>
          <w:sz w:val="24"/>
          <w:szCs w:val="24"/>
          <w:shd w:val="clear" w:color="auto" w:fill="FFFFFF"/>
          <w:rtl/>
        </w:rPr>
        <w:t>ی</w:t>
      </w:r>
      <w:r w:rsidR="00D36147" w:rsidRPr="004F7954">
        <w:rPr>
          <w:rFonts w:cs="Calibri" w:hint="eastAsia"/>
          <w:color w:val="333333"/>
          <w:sz w:val="24"/>
          <w:szCs w:val="24"/>
          <w:shd w:val="clear" w:color="auto" w:fill="FFFFFF"/>
          <w:rtl/>
        </w:rPr>
        <w:t>ک</w:t>
      </w:r>
      <w:r w:rsidR="00D36147" w:rsidRPr="004F7954">
        <w:rPr>
          <w:rFonts w:cs="Calibri"/>
          <w:color w:val="333333"/>
          <w:sz w:val="24"/>
          <w:szCs w:val="24"/>
          <w:shd w:val="clear" w:color="auto" w:fill="FFFFFF"/>
          <w:rtl/>
        </w:rPr>
        <w:t xml:space="preserve"> از طرف</w:t>
      </w:r>
      <w:r w:rsidR="00D36147" w:rsidRPr="004F7954">
        <w:rPr>
          <w:rFonts w:cs="Calibri" w:hint="cs"/>
          <w:color w:val="333333"/>
          <w:sz w:val="24"/>
          <w:szCs w:val="24"/>
          <w:shd w:val="clear" w:color="auto" w:fill="FFFFFF"/>
          <w:rtl/>
        </w:rPr>
        <w:t>ی</w:t>
      </w:r>
      <w:r w:rsidR="00D36147" w:rsidRPr="004F7954">
        <w:rPr>
          <w:rFonts w:cs="Calibri" w:hint="eastAsia"/>
          <w:color w:val="333333"/>
          <w:sz w:val="24"/>
          <w:szCs w:val="24"/>
          <w:shd w:val="clear" w:color="auto" w:fill="FFFFFF"/>
          <w:rtl/>
        </w:rPr>
        <w:t>ن</w:t>
      </w:r>
      <w:r w:rsidR="00D36147" w:rsidRPr="004F7954">
        <w:rPr>
          <w:rFonts w:cs="Calibri"/>
          <w:color w:val="333333"/>
          <w:sz w:val="24"/>
          <w:szCs w:val="24"/>
          <w:shd w:val="clear" w:color="auto" w:fill="FFFFFF"/>
          <w:rtl/>
        </w:rPr>
        <w:t xml:space="preserve"> م</w:t>
      </w:r>
      <w:r w:rsidR="00D36147" w:rsidRPr="004F7954">
        <w:rPr>
          <w:rFonts w:cs="Calibri" w:hint="cs"/>
          <w:color w:val="333333"/>
          <w:sz w:val="24"/>
          <w:szCs w:val="24"/>
          <w:shd w:val="clear" w:color="auto" w:fill="FFFFFF"/>
          <w:rtl/>
        </w:rPr>
        <w:t>ی</w:t>
      </w:r>
      <w:r w:rsidR="00D36147" w:rsidRPr="004F7954">
        <w:rPr>
          <w:rFonts w:cs="Calibri"/>
          <w:color w:val="333333"/>
          <w:sz w:val="24"/>
          <w:szCs w:val="24"/>
          <w:shd w:val="clear" w:color="auto" w:fill="FFFFFF"/>
          <w:rtl/>
        </w:rPr>
        <w:t xml:space="preserve"> تواند تقاضا</w:t>
      </w:r>
      <w:r w:rsidR="00D36147" w:rsidRPr="004F7954">
        <w:rPr>
          <w:rFonts w:cs="Calibri" w:hint="cs"/>
          <w:color w:val="333333"/>
          <w:sz w:val="24"/>
          <w:szCs w:val="24"/>
          <w:shd w:val="clear" w:color="auto" w:fill="FFFFFF"/>
          <w:rtl/>
        </w:rPr>
        <w:t>ی</w:t>
      </w:r>
      <w:r w:rsidR="00D36147" w:rsidRPr="004F7954">
        <w:rPr>
          <w:rFonts w:cs="Calibri"/>
          <w:color w:val="333333"/>
          <w:sz w:val="24"/>
          <w:szCs w:val="24"/>
          <w:shd w:val="clear" w:color="auto" w:fill="FFFFFF"/>
          <w:rtl/>
        </w:rPr>
        <w:t xml:space="preserve"> تجد</w:t>
      </w:r>
      <w:r w:rsidR="00D36147" w:rsidRPr="004F7954">
        <w:rPr>
          <w:rFonts w:cs="Calibri" w:hint="cs"/>
          <w:color w:val="333333"/>
          <w:sz w:val="24"/>
          <w:szCs w:val="24"/>
          <w:shd w:val="clear" w:color="auto" w:fill="FFFFFF"/>
          <w:rtl/>
        </w:rPr>
        <w:t>ی</w:t>
      </w:r>
      <w:r w:rsidR="00D36147" w:rsidRPr="004F7954">
        <w:rPr>
          <w:rFonts w:cs="Calibri" w:hint="eastAsia"/>
          <w:color w:val="333333"/>
          <w:sz w:val="24"/>
          <w:szCs w:val="24"/>
          <w:shd w:val="clear" w:color="auto" w:fill="FFFFFF"/>
          <w:rtl/>
        </w:rPr>
        <w:t>د</w:t>
      </w:r>
      <w:r w:rsidR="00D36147" w:rsidRPr="004F7954">
        <w:rPr>
          <w:rFonts w:cs="Calibri"/>
          <w:color w:val="333333"/>
          <w:sz w:val="24"/>
          <w:szCs w:val="24"/>
          <w:shd w:val="clear" w:color="auto" w:fill="FFFFFF"/>
          <w:rtl/>
        </w:rPr>
        <w:t xml:space="preserve"> نظر در حکم را داشته باشد</w:t>
      </w:r>
      <w:r w:rsidR="00D36147" w:rsidRPr="004F7954">
        <w:rPr>
          <w:rFonts w:cs="Calibri" w:hint="cs"/>
          <w:color w:val="333333"/>
          <w:sz w:val="24"/>
          <w:szCs w:val="24"/>
          <w:shd w:val="clear" w:color="auto" w:fill="FFFFFF"/>
          <w:rtl/>
        </w:rPr>
        <w:t xml:space="preserve">. </w:t>
      </w:r>
      <w:r w:rsidRPr="004F7954">
        <w:rPr>
          <w:rFonts w:cs="Calibri" w:hint="cs"/>
          <w:color w:val="333333"/>
          <w:sz w:val="24"/>
          <w:szCs w:val="24"/>
          <w:shd w:val="clear" w:color="auto" w:fill="FFFFFF"/>
          <w:rtl/>
        </w:rPr>
        <w:t xml:space="preserve"> </w:t>
      </w:r>
      <w:r w:rsidR="00D36147" w:rsidRPr="004F7954">
        <w:rPr>
          <w:rFonts w:cs="Calibri" w:hint="cs"/>
          <w:color w:val="333333"/>
          <w:sz w:val="24"/>
          <w:szCs w:val="24"/>
          <w:shd w:val="clear" w:color="auto" w:fill="FFFFFF"/>
          <w:rtl/>
        </w:rPr>
        <w:t xml:space="preserve">دومین نکته این است که سازمان ملل متحد و یا آژانس های ملل متحد نیز ممکن است که از دادگاه در خصوص موضوعات حقوقی که مایه اختلاف شده اند در خواست نظریه مشورتی نماید. </w:t>
      </w:r>
      <w:r w:rsidR="00AD3745" w:rsidRPr="004F7954">
        <w:rPr>
          <w:rFonts w:cs="Calibri" w:hint="cs"/>
          <w:color w:val="333333"/>
          <w:sz w:val="24"/>
          <w:szCs w:val="24"/>
          <w:shd w:val="clear" w:color="auto" w:fill="FFFFFF"/>
          <w:rtl/>
        </w:rPr>
        <w:t xml:space="preserve">اینگونه نظریه ها قدرت الزام آور بودن ندارند و فقط راهنمایی های حقوقی در خصوص موضوع اختلاف فراهم می آورند. </w:t>
      </w:r>
    </w:p>
    <w:p w14:paraId="7B4302B6" w14:textId="4D21045C" w:rsidR="004909CB" w:rsidRPr="004F7954" w:rsidRDefault="004909CB" w:rsidP="00D36147">
      <w:pPr>
        <w:jc w:val="right"/>
        <w:rPr>
          <w:rFonts w:cs="Calibri"/>
          <w:color w:val="333333"/>
          <w:sz w:val="24"/>
          <w:szCs w:val="24"/>
          <w:shd w:val="clear" w:color="auto" w:fill="FFFFFF"/>
          <w:rtl/>
        </w:rPr>
      </w:pPr>
      <w:r w:rsidRPr="004F7954">
        <w:rPr>
          <w:rFonts w:cs="Calibri" w:hint="cs"/>
          <w:color w:val="333333"/>
          <w:sz w:val="24"/>
          <w:szCs w:val="24"/>
          <w:shd w:val="clear" w:color="auto" w:fill="FFFFFF"/>
          <w:rtl/>
        </w:rPr>
        <w:t xml:space="preserve">از آنجاییکه سازمان ملل متحد شورای حقوق بشر و پاره ای دیگر از  ارگانهای معاهده-محور را برای رسیدگی به شکایات حقوق بشری به وجود آورده است، این پرسش مطرح می شود که آیا دادگاه دادگستری بین المللی نیز صلاحیت ورود به این موضوعات را دارد؟ </w:t>
      </w:r>
      <w:r w:rsidR="009A50A7" w:rsidRPr="004F7954">
        <w:rPr>
          <w:rFonts w:cs="Calibri" w:hint="cs"/>
          <w:color w:val="333333"/>
          <w:sz w:val="24"/>
          <w:szCs w:val="24"/>
          <w:shd w:val="clear" w:color="auto" w:fill="FFFFFF"/>
          <w:rtl/>
        </w:rPr>
        <w:t>و آیا در یک چنین مواردی دادگاه مقام و یا نقش برتری نسبت به ارگانهای حقوق بشری مذکور دارد؟</w:t>
      </w:r>
      <w:r w:rsidR="004C6E4F" w:rsidRPr="004F7954">
        <w:rPr>
          <w:rFonts w:cs="Calibri" w:hint="cs"/>
          <w:color w:val="333333"/>
          <w:sz w:val="24"/>
          <w:szCs w:val="24"/>
          <w:shd w:val="clear" w:color="auto" w:fill="FFFFFF"/>
          <w:rtl/>
        </w:rPr>
        <w:t xml:space="preserve"> در پاسخ باید به همان دولت-محور بودن ساختار دادگاه توجه داشت که به موجب آن افراد و یا سازمانهای جامعه مدنی را برای طرح شکایت حقوق بشری نزد دادگاه بین المللی دادگستری ناتوان می سازد.</w:t>
      </w:r>
      <w:r w:rsidR="001B5C0F" w:rsidRPr="004F7954">
        <w:rPr>
          <w:rFonts w:cs="Calibri" w:hint="cs"/>
          <w:color w:val="333333"/>
          <w:sz w:val="24"/>
          <w:szCs w:val="24"/>
          <w:shd w:val="clear" w:color="auto" w:fill="FFFFFF"/>
          <w:rtl/>
        </w:rPr>
        <w:t xml:space="preserve"> اینگونه شکایات باید نزد ساز و کارهای حقوق بشری ملل متحد پیگیری شوند.</w:t>
      </w:r>
      <w:r w:rsidR="00930E61" w:rsidRPr="004F7954">
        <w:rPr>
          <w:rFonts w:cs="Calibri" w:hint="cs"/>
          <w:color w:val="333333"/>
          <w:sz w:val="24"/>
          <w:szCs w:val="24"/>
          <w:shd w:val="clear" w:color="auto" w:fill="FFFFFF"/>
          <w:rtl/>
        </w:rPr>
        <w:t xml:space="preserve"> با همه این اوصاف در مواردی دادگاه </w:t>
      </w:r>
      <w:r w:rsidR="003935D3" w:rsidRPr="004F7954">
        <w:rPr>
          <w:rFonts w:cs="Calibri" w:hint="cs"/>
          <w:color w:val="333333"/>
          <w:sz w:val="24"/>
          <w:szCs w:val="24"/>
          <w:shd w:val="clear" w:color="auto" w:fill="FFFFFF"/>
          <w:rtl/>
        </w:rPr>
        <w:t xml:space="preserve">به موضوعات حقوق بشری که ناشی از تفسیر معاهدات بین المللی میان دولتها بوده است، ورود پیدا کرده است. به عنوان مثال، در قضیه احمد </w:t>
      </w:r>
      <w:proofErr w:type="spellStart"/>
      <w:r w:rsidR="003935D3" w:rsidRPr="004F7954">
        <w:rPr>
          <w:rFonts w:cs="Calibri" w:hint="cs"/>
          <w:color w:val="333333"/>
          <w:sz w:val="24"/>
          <w:szCs w:val="24"/>
          <w:shd w:val="clear" w:color="auto" w:fill="FFFFFF"/>
          <w:rtl/>
        </w:rPr>
        <w:t>جالو</w:t>
      </w:r>
      <w:proofErr w:type="spellEnd"/>
      <w:r w:rsidR="003935D3" w:rsidRPr="004F7954">
        <w:rPr>
          <w:rFonts w:cs="Calibri" w:hint="cs"/>
          <w:color w:val="333333"/>
          <w:sz w:val="24"/>
          <w:szCs w:val="24"/>
          <w:shd w:val="clear" w:color="auto" w:fill="FFFFFF"/>
          <w:rtl/>
        </w:rPr>
        <w:t xml:space="preserve"> تبعه گینه که در جمهوری کنگو دستگیر و سپس از آن کشور اخراج شد، </w:t>
      </w:r>
      <w:r w:rsidR="00456504" w:rsidRPr="004F7954">
        <w:rPr>
          <w:rFonts w:cs="Calibri" w:hint="cs"/>
          <w:color w:val="333333"/>
          <w:sz w:val="24"/>
          <w:szCs w:val="24"/>
          <w:shd w:val="clear" w:color="auto" w:fill="FFFFFF"/>
          <w:rtl/>
        </w:rPr>
        <w:t xml:space="preserve">گینه دولت کنگو را به نقض مقاوله نامه بین المللی حقوق مدنی و سیاسی متهم نمود. </w:t>
      </w:r>
      <w:r w:rsidR="00065A0A" w:rsidRPr="004F7954">
        <w:rPr>
          <w:rFonts w:cs="Calibri" w:hint="cs"/>
          <w:color w:val="333333"/>
          <w:sz w:val="24"/>
          <w:szCs w:val="24"/>
          <w:shd w:val="clear" w:color="auto" w:fill="FFFFFF"/>
          <w:rtl/>
        </w:rPr>
        <w:t xml:space="preserve">کنگو در اعتراض خود به صلاحیت دادگاه اعلام داشت که هر نوع داعیه نقض حقوق بشر باید در ابتدا در دادگاه های داخلی کنگو مورد بررسی قرار گیرد. </w:t>
      </w:r>
      <w:r w:rsidR="00456504" w:rsidRPr="004F7954">
        <w:rPr>
          <w:rFonts w:cs="Calibri" w:hint="cs"/>
          <w:color w:val="333333"/>
          <w:sz w:val="24"/>
          <w:szCs w:val="24"/>
          <w:shd w:val="clear" w:color="auto" w:fill="FFFFFF"/>
          <w:rtl/>
        </w:rPr>
        <w:t xml:space="preserve">دادگاه </w:t>
      </w:r>
      <w:r w:rsidR="00065A0A" w:rsidRPr="004F7954">
        <w:rPr>
          <w:rFonts w:cs="Calibri" w:hint="cs"/>
          <w:color w:val="333333"/>
          <w:sz w:val="24"/>
          <w:szCs w:val="24"/>
          <w:shd w:val="clear" w:color="auto" w:fill="FFFFFF"/>
          <w:rtl/>
        </w:rPr>
        <w:t xml:space="preserve">این اعتراض کنگو را وارد ندانست و در حقیقت </w:t>
      </w:r>
      <w:r w:rsidR="00456504" w:rsidRPr="004F7954">
        <w:rPr>
          <w:rFonts w:cs="Calibri" w:hint="cs"/>
          <w:color w:val="333333"/>
          <w:sz w:val="24"/>
          <w:szCs w:val="24"/>
          <w:shd w:val="clear" w:color="auto" w:fill="FFFFFF"/>
          <w:rtl/>
        </w:rPr>
        <w:t xml:space="preserve">مسئولیت کنگو در نقض قوانین بین المللی حقوق بشر، بویژه مقاوله نامه مذکور، را مورد تصدیق قرار داد. </w:t>
      </w:r>
      <w:r w:rsidR="00065A0A" w:rsidRPr="004F7954">
        <w:rPr>
          <w:rFonts w:cs="Calibri" w:hint="cs"/>
          <w:color w:val="333333"/>
          <w:sz w:val="24"/>
          <w:szCs w:val="24"/>
          <w:shd w:val="clear" w:color="auto" w:fill="FFFFFF"/>
          <w:rtl/>
        </w:rPr>
        <w:t>به نظر دادگاه فقط اعتراض را تا جایی می توان پذیرف</w:t>
      </w:r>
      <w:r w:rsidR="00D85136" w:rsidRPr="004F7954">
        <w:rPr>
          <w:rFonts w:cs="Calibri" w:hint="cs"/>
          <w:color w:val="333333"/>
          <w:sz w:val="24"/>
          <w:szCs w:val="24"/>
          <w:shd w:val="clear" w:color="auto" w:fill="FFFFFF"/>
          <w:rtl/>
        </w:rPr>
        <w:t>ت</w:t>
      </w:r>
      <w:r w:rsidR="00065A0A" w:rsidRPr="004F7954">
        <w:rPr>
          <w:rFonts w:cs="Calibri" w:hint="cs"/>
          <w:color w:val="333333"/>
          <w:sz w:val="24"/>
          <w:szCs w:val="24"/>
          <w:shd w:val="clear" w:color="auto" w:fill="FFFFFF"/>
          <w:rtl/>
        </w:rPr>
        <w:t xml:space="preserve"> که مربوط به حقوق </w:t>
      </w:r>
      <w:r w:rsidR="00D85136" w:rsidRPr="004F7954">
        <w:rPr>
          <w:rFonts w:cs="Calibri" w:hint="cs"/>
          <w:color w:val="333333"/>
          <w:sz w:val="24"/>
          <w:szCs w:val="24"/>
          <w:shd w:val="clear" w:color="auto" w:fill="FFFFFF"/>
          <w:rtl/>
        </w:rPr>
        <w:t xml:space="preserve">افراد گینه ای </w:t>
      </w:r>
      <w:r w:rsidR="00D85136" w:rsidRPr="004F7954">
        <w:rPr>
          <w:rFonts w:cs="Calibri"/>
          <w:color w:val="333333"/>
          <w:sz w:val="24"/>
          <w:szCs w:val="24"/>
          <w:shd w:val="clear" w:color="auto" w:fill="FFFFFF"/>
          <w:rtl/>
        </w:rPr>
        <w:t>–</w:t>
      </w:r>
      <w:r w:rsidR="00D85136" w:rsidRPr="004F7954">
        <w:rPr>
          <w:rFonts w:cs="Calibri" w:hint="cs"/>
          <w:color w:val="333333"/>
          <w:sz w:val="24"/>
          <w:szCs w:val="24"/>
          <w:shd w:val="clear" w:color="auto" w:fill="FFFFFF"/>
          <w:rtl/>
        </w:rPr>
        <w:t xml:space="preserve"> </w:t>
      </w:r>
      <w:proofErr w:type="spellStart"/>
      <w:r w:rsidR="00D85136" w:rsidRPr="004F7954">
        <w:rPr>
          <w:rFonts w:cs="Calibri" w:hint="cs"/>
          <w:color w:val="333333"/>
          <w:sz w:val="24"/>
          <w:szCs w:val="24"/>
          <w:shd w:val="clear" w:color="auto" w:fill="FFFFFF"/>
          <w:rtl/>
        </w:rPr>
        <w:t>زئیری</w:t>
      </w:r>
      <w:proofErr w:type="spellEnd"/>
      <w:r w:rsidR="00D85136" w:rsidRPr="004F7954">
        <w:rPr>
          <w:rFonts w:cs="Calibri" w:hint="cs"/>
          <w:color w:val="333333"/>
          <w:sz w:val="24"/>
          <w:szCs w:val="24"/>
          <w:shd w:val="clear" w:color="auto" w:fill="FFFFFF"/>
          <w:rtl/>
        </w:rPr>
        <w:t xml:space="preserve"> باشد و این مورد در خصوص آقای </w:t>
      </w:r>
      <w:proofErr w:type="spellStart"/>
      <w:r w:rsidR="00D85136" w:rsidRPr="004F7954">
        <w:rPr>
          <w:rFonts w:cs="Calibri" w:hint="cs"/>
          <w:color w:val="333333"/>
          <w:sz w:val="24"/>
          <w:szCs w:val="24"/>
          <w:shd w:val="clear" w:color="auto" w:fill="FFFFFF"/>
          <w:rtl/>
        </w:rPr>
        <w:t>جالو</w:t>
      </w:r>
      <w:proofErr w:type="spellEnd"/>
      <w:r w:rsidR="00D85136" w:rsidRPr="004F7954">
        <w:rPr>
          <w:rFonts w:cs="Calibri" w:hint="cs"/>
          <w:color w:val="333333"/>
          <w:sz w:val="24"/>
          <w:szCs w:val="24"/>
          <w:shd w:val="clear" w:color="auto" w:fill="FFFFFF"/>
          <w:rtl/>
        </w:rPr>
        <w:t xml:space="preserve"> نمی تواند اجرا شود.</w:t>
      </w:r>
      <w:r w:rsidR="00D85136" w:rsidRPr="004F7954">
        <w:rPr>
          <w:rStyle w:val="FootnoteReference"/>
          <w:rFonts w:cs="Calibri"/>
          <w:color w:val="333333"/>
          <w:sz w:val="24"/>
          <w:szCs w:val="24"/>
          <w:shd w:val="clear" w:color="auto" w:fill="FFFFFF"/>
          <w:rtl/>
        </w:rPr>
        <w:footnoteReference w:id="7"/>
      </w:r>
      <w:r w:rsidR="00D85136" w:rsidRPr="004F7954">
        <w:rPr>
          <w:rFonts w:cs="Calibri" w:hint="cs"/>
          <w:color w:val="333333"/>
          <w:sz w:val="24"/>
          <w:szCs w:val="24"/>
          <w:shd w:val="clear" w:color="auto" w:fill="FFFFFF"/>
          <w:rtl/>
        </w:rPr>
        <w:t xml:space="preserve">  سپس در رای خود </w:t>
      </w:r>
      <w:r w:rsidR="00456504" w:rsidRPr="004F7954">
        <w:rPr>
          <w:rFonts w:cs="Calibri" w:hint="cs"/>
          <w:color w:val="333333"/>
          <w:sz w:val="24"/>
          <w:szCs w:val="24"/>
          <w:shd w:val="clear" w:color="auto" w:fill="FFFFFF"/>
          <w:rtl/>
        </w:rPr>
        <w:t xml:space="preserve">دادگاه اعلام داشت که اهمیت زیادی باید به ساز و کارهای ملل متحد در خصوص موارد نقض حقوق بشر، و از همه مهمتر کمیته حقوق بشر، داده شود. </w:t>
      </w:r>
      <w:r w:rsidR="00D85136" w:rsidRPr="004F7954">
        <w:rPr>
          <w:rFonts w:cs="Calibri" w:hint="cs"/>
          <w:color w:val="333333"/>
          <w:sz w:val="24"/>
          <w:szCs w:val="24"/>
          <w:shd w:val="clear" w:color="auto" w:fill="FFFFFF"/>
          <w:rtl/>
        </w:rPr>
        <w:t>دادگاه</w:t>
      </w:r>
      <w:r w:rsidR="00456504" w:rsidRPr="004F7954">
        <w:rPr>
          <w:rFonts w:cs="Calibri"/>
          <w:color w:val="333333"/>
          <w:sz w:val="24"/>
          <w:szCs w:val="24"/>
          <w:shd w:val="clear" w:color="auto" w:fill="FFFFFF"/>
          <w:rtl/>
        </w:rPr>
        <w:t xml:space="preserve"> </w:t>
      </w:r>
      <w:r w:rsidR="00D85136" w:rsidRPr="004F7954">
        <w:rPr>
          <w:rFonts w:cs="Calibri" w:hint="cs"/>
          <w:color w:val="333333"/>
          <w:sz w:val="24"/>
          <w:szCs w:val="24"/>
          <w:shd w:val="clear" w:color="auto" w:fill="FFFFFF"/>
          <w:rtl/>
        </w:rPr>
        <w:t xml:space="preserve">در نظریه خود به </w:t>
      </w:r>
      <w:r w:rsidR="00456504" w:rsidRPr="004F7954">
        <w:rPr>
          <w:rFonts w:cs="Calibri"/>
          <w:color w:val="333333"/>
          <w:sz w:val="24"/>
          <w:szCs w:val="24"/>
          <w:shd w:val="clear" w:color="auto" w:fill="FFFFFF"/>
          <w:rtl/>
        </w:rPr>
        <w:t>عملکرد کم</w:t>
      </w:r>
      <w:r w:rsidR="00456504" w:rsidRPr="004F7954">
        <w:rPr>
          <w:rFonts w:cs="Calibri" w:hint="cs"/>
          <w:color w:val="333333"/>
          <w:sz w:val="24"/>
          <w:szCs w:val="24"/>
          <w:shd w:val="clear" w:color="auto" w:fill="FFFFFF"/>
          <w:rtl/>
        </w:rPr>
        <w:t>ی</w:t>
      </w:r>
      <w:r w:rsidR="00456504" w:rsidRPr="004F7954">
        <w:rPr>
          <w:rFonts w:cs="Calibri" w:hint="eastAsia"/>
          <w:color w:val="333333"/>
          <w:sz w:val="24"/>
          <w:szCs w:val="24"/>
          <w:shd w:val="clear" w:color="auto" w:fill="FFFFFF"/>
          <w:rtl/>
        </w:rPr>
        <w:t>ته</w:t>
      </w:r>
      <w:r w:rsidR="00456504" w:rsidRPr="004F7954">
        <w:rPr>
          <w:rFonts w:cs="Calibri"/>
          <w:color w:val="333333"/>
          <w:sz w:val="24"/>
          <w:szCs w:val="24"/>
          <w:shd w:val="clear" w:color="auto" w:fill="FFFFFF"/>
          <w:rtl/>
        </w:rPr>
        <w:t xml:space="preserve"> </w:t>
      </w:r>
      <w:r w:rsidR="00065A0A" w:rsidRPr="004F7954">
        <w:rPr>
          <w:rFonts w:cs="Calibri" w:hint="cs"/>
          <w:color w:val="333333"/>
          <w:sz w:val="24"/>
          <w:szCs w:val="24"/>
          <w:shd w:val="clear" w:color="auto" w:fill="FFFFFF"/>
          <w:rtl/>
        </w:rPr>
        <w:t>اتکا</w:t>
      </w:r>
      <w:r w:rsidR="00456504" w:rsidRPr="004F7954">
        <w:rPr>
          <w:rFonts w:cs="Calibri"/>
          <w:color w:val="333333"/>
          <w:sz w:val="24"/>
          <w:szCs w:val="24"/>
          <w:shd w:val="clear" w:color="auto" w:fill="FFFFFF"/>
          <w:rtl/>
        </w:rPr>
        <w:t xml:space="preserve"> کرد</w:t>
      </w:r>
      <w:r w:rsidR="00D85136" w:rsidRPr="004F7954">
        <w:rPr>
          <w:rFonts w:cs="Calibri" w:hint="cs"/>
          <w:color w:val="333333"/>
          <w:sz w:val="24"/>
          <w:szCs w:val="24"/>
          <w:shd w:val="clear" w:color="auto" w:fill="FFFFFF"/>
          <w:rtl/>
        </w:rPr>
        <w:t>ه و مایل نبود تفسیر خود ار مقاوله نامه مذکور را ارایه نماید</w:t>
      </w:r>
      <w:r w:rsidR="00456504" w:rsidRPr="004F7954">
        <w:rPr>
          <w:rFonts w:cs="Calibri"/>
          <w:color w:val="333333"/>
          <w:sz w:val="24"/>
          <w:szCs w:val="24"/>
          <w:shd w:val="clear" w:color="auto" w:fill="FFFFFF"/>
          <w:rtl/>
        </w:rPr>
        <w:t>.</w:t>
      </w:r>
      <w:r w:rsidR="00456504" w:rsidRPr="004F7954">
        <w:rPr>
          <w:rFonts w:cs="Calibri" w:hint="cs"/>
          <w:color w:val="333333"/>
          <w:sz w:val="24"/>
          <w:szCs w:val="24"/>
          <w:shd w:val="clear" w:color="auto" w:fill="FFFFFF"/>
          <w:rtl/>
        </w:rPr>
        <w:t xml:space="preserve">  </w:t>
      </w:r>
    </w:p>
    <w:p w14:paraId="5AA7C17D" w14:textId="619A0A2A" w:rsidR="00CD11D0" w:rsidRPr="004F7954" w:rsidRDefault="0068126D" w:rsidP="00AA51BE">
      <w:pPr>
        <w:jc w:val="right"/>
        <w:rPr>
          <w:rFonts w:cstheme="minorHAnsi"/>
          <w:sz w:val="24"/>
          <w:szCs w:val="24"/>
          <w:rtl/>
        </w:rPr>
      </w:pPr>
      <w:r w:rsidRPr="004F7954">
        <w:rPr>
          <w:rFonts w:cstheme="minorHAnsi" w:hint="cs"/>
          <w:sz w:val="24"/>
          <w:szCs w:val="24"/>
          <w:rtl/>
        </w:rPr>
        <w:t xml:space="preserve">در مجموع باید گفت که دادگاه بین المللی دادگستری </w:t>
      </w:r>
      <w:r w:rsidR="00F664F1" w:rsidRPr="004F7954">
        <w:rPr>
          <w:rFonts w:cstheme="minorHAnsi" w:hint="cs"/>
          <w:sz w:val="24"/>
          <w:szCs w:val="24"/>
          <w:rtl/>
        </w:rPr>
        <w:t xml:space="preserve">به لحاظ تاریخی </w:t>
      </w:r>
      <w:r w:rsidRPr="004F7954">
        <w:rPr>
          <w:rFonts w:cstheme="minorHAnsi" w:hint="cs"/>
          <w:sz w:val="24"/>
          <w:szCs w:val="24"/>
          <w:rtl/>
        </w:rPr>
        <w:t>ترجیح داده است در موضوعات حقوق بشری، حل اختلافات و یا موضوع مسئولیت حاصل از نقض حقوق بشر را به ساز و کارهای حقوق بشری ملل متحد</w:t>
      </w:r>
      <w:r w:rsidR="0097765D" w:rsidRPr="004F7954">
        <w:rPr>
          <w:rFonts w:cstheme="minorHAnsi" w:hint="cs"/>
          <w:sz w:val="24"/>
          <w:szCs w:val="24"/>
          <w:rtl/>
        </w:rPr>
        <w:t xml:space="preserve">، یعنی شورای حقوق بشر و یا نهادها معاهده-محور واگذار نماید و در این موارد مهمترین نقش را گزارشگران ویژه حقوق بشر ایفا می کنند. </w:t>
      </w:r>
      <w:r w:rsidR="00F664F1" w:rsidRPr="004F7954">
        <w:rPr>
          <w:rFonts w:cstheme="minorHAnsi" w:hint="cs"/>
          <w:sz w:val="24"/>
          <w:szCs w:val="24"/>
          <w:rtl/>
        </w:rPr>
        <w:t xml:space="preserve">البته در مواردی مانند قضیه </w:t>
      </w:r>
      <w:proofErr w:type="spellStart"/>
      <w:r w:rsidR="00F664F1" w:rsidRPr="004F7954">
        <w:rPr>
          <w:rFonts w:cstheme="minorHAnsi" w:hint="cs"/>
          <w:sz w:val="24"/>
          <w:szCs w:val="24"/>
          <w:rtl/>
        </w:rPr>
        <w:t>بارسلونا</w:t>
      </w:r>
      <w:proofErr w:type="spellEnd"/>
      <w:r w:rsidR="00F664F1" w:rsidRPr="004F7954">
        <w:rPr>
          <w:rFonts w:cstheme="minorHAnsi" w:hint="cs"/>
          <w:sz w:val="24"/>
          <w:szCs w:val="24"/>
          <w:rtl/>
        </w:rPr>
        <w:t xml:space="preserve"> </w:t>
      </w:r>
      <w:proofErr w:type="spellStart"/>
      <w:r w:rsidR="00F664F1" w:rsidRPr="004F7954">
        <w:rPr>
          <w:rFonts w:cstheme="minorHAnsi" w:hint="cs"/>
          <w:sz w:val="24"/>
          <w:szCs w:val="24"/>
          <w:rtl/>
        </w:rPr>
        <w:t>تراک</w:t>
      </w:r>
      <w:r w:rsidR="00AA51BE" w:rsidRPr="004F7954">
        <w:rPr>
          <w:rFonts w:cstheme="minorHAnsi" w:hint="cs"/>
          <w:sz w:val="24"/>
          <w:szCs w:val="24"/>
          <w:rtl/>
        </w:rPr>
        <w:t>ش</w:t>
      </w:r>
      <w:r w:rsidR="00F664F1" w:rsidRPr="004F7954">
        <w:rPr>
          <w:rFonts w:cstheme="minorHAnsi" w:hint="cs"/>
          <w:sz w:val="24"/>
          <w:szCs w:val="24"/>
          <w:rtl/>
        </w:rPr>
        <w:t>ن</w:t>
      </w:r>
      <w:proofErr w:type="spellEnd"/>
      <w:r w:rsidR="00F664F1" w:rsidRPr="004F7954">
        <w:rPr>
          <w:rFonts w:cstheme="minorHAnsi" w:hint="cs"/>
          <w:sz w:val="24"/>
          <w:szCs w:val="24"/>
          <w:rtl/>
        </w:rPr>
        <w:t xml:space="preserve"> در سال </w:t>
      </w:r>
      <w:r w:rsidR="00F664F1" w:rsidRPr="004F7954">
        <w:rPr>
          <w:rFonts w:cstheme="minorHAnsi"/>
          <w:sz w:val="24"/>
          <w:szCs w:val="24"/>
          <w:rtl/>
        </w:rPr>
        <w:t>١٩٧٩</w:t>
      </w:r>
      <w:r w:rsidR="00F664F1" w:rsidRPr="004F7954">
        <w:rPr>
          <w:rFonts w:cstheme="minorHAnsi" w:hint="cs"/>
          <w:sz w:val="24"/>
          <w:szCs w:val="24"/>
          <w:rtl/>
        </w:rPr>
        <w:t xml:space="preserve">، دادگاه با تاکید بر تعهدات </w:t>
      </w:r>
      <w:r w:rsidR="00AA51BE" w:rsidRPr="004F7954">
        <w:rPr>
          <w:rFonts w:cstheme="minorHAnsi" w:hint="cs"/>
          <w:sz w:val="24"/>
          <w:szCs w:val="24"/>
          <w:rtl/>
        </w:rPr>
        <w:t>کشورها برای مواردی که اهمیت حیاتی در جامعه بین المللی دارند، نقش مهمی در تفسیر حقوق بشر بطور کلی ایفا نمود</w:t>
      </w:r>
      <w:r w:rsidR="00AA51BE" w:rsidRPr="004F7954">
        <w:rPr>
          <w:rStyle w:val="FootnoteReference"/>
          <w:rFonts w:cstheme="minorHAnsi"/>
          <w:sz w:val="24"/>
          <w:szCs w:val="24"/>
          <w:rtl/>
        </w:rPr>
        <w:footnoteReference w:id="8"/>
      </w:r>
      <w:r w:rsidR="00AA51BE" w:rsidRPr="004F7954">
        <w:rPr>
          <w:rFonts w:cstheme="minorHAnsi" w:hint="cs"/>
          <w:sz w:val="24"/>
          <w:szCs w:val="24"/>
          <w:rtl/>
        </w:rPr>
        <w:t xml:space="preserve">، اینچنین نقشی توسط دادگاه در چارچوبه وظایف دولت-محوری که در اساسنامه به عهده گرفته است، بوده و هنوز از نقشی قاطع در چارچوبه حمایت های حقوق بشری فاصله زیادی دارد. </w:t>
      </w:r>
      <w:r w:rsidR="00F664F1" w:rsidRPr="004F7954">
        <w:rPr>
          <w:rFonts w:cstheme="minorHAnsi" w:hint="cs"/>
          <w:sz w:val="24"/>
          <w:szCs w:val="24"/>
          <w:rtl/>
        </w:rPr>
        <w:t xml:space="preserve">ولی در سالهای اخیر به دلیل تغییرات تدریجی در ساختار جامعه بین المللی، دادگاه از نقش سنتی خود به عنوان دادگاهی برای دولتها، به نقشی به سود برای حقوق بین الملل ایفا کند. </w:t>
      </w:r>
    </w:p>
    <w:p w14:paraId="6D84C991" w14:textId="0BD5661E" w:rsidR="00AA51BE" w:rsidRPr="004F7954" w:rsidRDefault="00AA51BE" w:rsidP="00AA51BE">
      <w:pPr>
        <w:jc w:val="right"/>
        <w:rPr>
          <w:rFonts w:cstheme="minorHAnsi"/>
          <w:b/>
          <w:bCs/>
          <w:sz w:val="24"/>
          <w:szCs w:val="24"/>
          <w:rtl/>
          <w:lang w:val="en-US"/>
        </w:rPr>
      </w:pPr>
      <w:r w:rsidRPr="004F7954">
        <w:rPr>
          <w:rFonts w:cstheme="minorHAnsi" w:hint="cs"/>
          <w:b/>
          <w:bCs/>
          <w:sz w:val="24"/>
          <w:szCs w:val="24"/>
          <w:rtl/>
        </w:rPr>
        <w:t>دادگاه کیفری بین المللی و حقوق بشر</w:t>
      </w:r>
    </w:p>
    <w:p w14:paraId="3D94F1F2" w14:textId="3F4F2E99" w:rsidR="00F0297D" w:rsidRPr="004F7954" w:rsidRDefault="00F0297D" w:rsidP="00FE58D8">
      <w:pPr>
        <w:jc w:val="right"/>
        <w:rPr>
          <w:rFonts w:cstheme="minorHAnsi"/>
          <w:color w:val="333333"/>
          <w:sz w:val="24"/>
          <w:szCs w:val="24"/>
          <w:shd w:val="clear" w:color="auto" w:fill="FFFFFF"/>
          <w:rtl/>
        </w:rPr>
      </w:pPr>
      <w:r w:rsidRPr="004F7954">
        <w:rPr>
          <w:rFonts w:cstheme="minorHAnsi" w:hint="cs"/>
          <w:sz w:val="24"/>
          <w:szCs w:val="24"/>
          <w:rtl/>
        </w:rPr>
        <w:t xml:space="preserve">نگاهی کوتاه به پیشینه تاریخی شکل گیری دادگاه می تواند اهمیت موضوع را بهتر روشن سازد. بحث این است که آیا رهبران کشورها می تواند جنایات خود علیه مردم بی پناه را زیر عنوان حاکمیت و امنیت ملی توجیه نمایند؟ با شکل گیری اندیشه های آزادی خواهی و  احترام به حقوق مردم، به تدریج تلاشهایی صورت پذیرفت تا حداقل شدت ظلم دولتها به مردم خود </w:t>
      </w:r>
      <w:r w:rsidRPr="004F7954">
        <w:rPr>
          <w:rFonts w:cstheme="minorHAnsi" w:hint="cs"/>
          <w:sz w:val="24"/>
          <w:szCs w:val="24"/>
          <w:rtl/>
        </w:rPr>
        <w:lastRenderedPageBreak/>
        <w:t xml:space="preserve">و دیگران زیر هر عنوانی که باشد به حداقل درجه خود برسد. در همین راستا طرح هایی هم تهیه شد. به عنوان مثال، </w:t>
      </w:r>
      <w:proofErr w:type="spellStart"/>
      <w:r w:rsidRPr="004F7954">
        <w:rPr>
          <w:rFonts w:cs="Calibri"/>
          <w:sz w:val="24"/>
          <w:szCs w:val="24"/>
          <w:rtl/>
        </w:rPr>
        <w:t>گوستاو</w:t>
      </w:r>
      <w:proofErr w:type="spellEnd"/>
      <w:r w:rsidRPr="004F7954">
        <w:rPr>
          <w:rFonts w:cs="Calibri"/>
          <w:sz w:val="24"/>
          <w:szCs w:val="24"/>
          <w:rtl/>
        </w:rPr>
        <w:t xml:space="preserve"> </w:t>
      </w:r>
      <w:proofErr w:type="spellStart"/>
      <w:r w:rsidRPr="004F7954">
        <w:rPr>
          <w:rFonts w:cs="Calibri"/>
          <w:sz w:val="24"/>
          <w:szCs w:val="24"/>
          <w:rtl/>
        </w:rPr>
        <w:t>مون</w:t>
      </w:r>
      <w:r w:rsidRPr="004F7954">
        <w:rPr>
          <w:rFonts w:cs="Calibri" w:hint="cs"/>
          <w:sz w:val="24"/>
          <w:szCs w:val="24"/>
          <w:rtl/>
        </w:rPr>
        <w:t>ی</w:t>
      </w:r>
      <w:r w:rsidRPr="004F7954">
        <w:rPr>
          <w:rFonts w:cs="Calibri" w:hint="eastAsia"/>
          <w:sz w:val="24"/>
          <w:szCs w:val="24"/>
          <w:rtl/>
        </w:rPr>
        <w:t>ه</w:t>
      </w:r>
      <w:proofErr w:type="spellEnd"/>
      <w:r w:rsidRPr="004F7954">
        <w:rPr>
          <w:rFonts w:cs="Calibri"/>
          <w:sz w:val="24"/>
          <w:szCs w:val="24"/>
          <w:rtl/>
        </w:rPr>
        <w:t xml:space="preserve"> ، </w:t>
      </w:r>
      <w:r w:rsidRPr="004F7954">
        <w:rPr>
          <w:rFonts w:cs="Calibri" w:hint="cs"/>
          <w:sz w:val="24"/>
          <w:szCs w:val="24"/>
          <w:rtl/>
        </w:rPr>
        <w:t>ی</w:t>
      </w:r>
      <w:r w:rsidRPr="004F7954">
        <w:rPr>
          <w:rFonts w:cs="Calibri" w:hint="eastAsia"/>
          <w:sz w:val="24"/>
          <w:szCs w:val="24"/>
          <w:rtl/>
        </w:rPr>
        <w:t>ک</w:t>
      </w:r>
      <w:r w:rsidRPr="004F7954">
        <w:rPr>
          <w:rFonts w:cs="Calibri" w:hint="cs"/>
          <w:sz w:val="24"/>
          <w:szCs w:val="24"/>
          <w:rtl/>
        </w:rPr>
        <w:t>ی</w:t>
      </w:r>
      <w:r w:rsidRPr="004F7954">
        <w:rPr>
          <w:rFonts w:cs="Calibri"/>
          <w:sz w:val="24"/>
          <w:szCs w:val="24"/>
          <w:rtl/>
        </w:rPr>
        <w:t xml:space="preserve"> از بن</w:t>
      </w:r>
      <w:r w:rsidRPr="004F7954">
        <w:rPr>
          <w:rFonts w:cs="Calibri" w:hint="cs"/>
          <w:sz w:val="24"/>
          <w:szCs w:val="24"/>
          <w:rtl/>
        </w:rPr>
        <w:t>ی</w:t>
      </w:r>
      <w:r w:rsidRPr="004F7954">
        <w:rPr>
          <w:rFonts w:cs="Calibri" w:hint="eastAsia"/>
          <w:sz w:val="24"/>
          <w:szCs w:val="24"/>
          <w:rtl/>
        </w:rPr>
        <w:t>انگذاران</w:t>
      </w:r>
      <w:r w:rsidRPr="004F7954">
        <w:rPr>
          <w:rFonts w:cs="Calibri"/>
          <w:sz w:val="24"/>
          <w:szCs w:val="24"/>
          <w:rtl/>
        </w:rPr>
        <w:t xml:space="preserve"> صل</w:t>
      </w:r>
      <w:r w:rsidRPr="004F7954">
        <w:rPr>
          <w:rFonts w:cs="Calibri" w:hint="cs"/>
          <w:sz w:val="24"/>
          <w:szCs w:val="24"/>
          <w:rtl/>
        </w:rPr>
        <w:t>ی</w:t>
      </w:r>
      <w:r w:rsidRPr="004F7954">
        <w:rPr>
          <w:rFonts w:cs="Calibri" w:hint="eastAsia"/>
          <w:sz w:val="24"/>
          <w:szCs w:val="24"/>
          <w:rtl/>
        </w:rPr>
        <w:t>ب</w:t>
      </w:r>
      <w:r w:rsidRPr="004F7954">
        <w:rPr>
          <w:rFonts w:cs="Calibri"/>
          <w:sz w:val="24"/>
          <w:szCs w:val="24"/>
          <w:rtl/>
        </w:rPr>
        <w:t xml:space="preserve"> سرخ ب</w:t>
      </w:r>
      <w:r w:rsidRPr="004F7954">
        <w:rPr>
          <w:rFonts w:cs="Calibri" w:hint="cs"/>
          <w:sz w:val="24"/>
          <w:szCs w:val="24"/>
          <w:rtl/>
        </w:rPr>
        <w:t>ی</w:t>
      </w:r>
      <w:r w:rsidRPr="004F7954">
        <w:rPr>
          <w:rFonts w:cs="Calibri" w:hint="eastAsia"/>
          <w:sz w:val="24"/>
          <w:szCs w:val="24"/>
          <w:rtl/>
        </w:rPr>
        <w:t>ن</w:t>
      </w:r>
      <w:r w:rsidRPr="004F7954">
        <w:rPr>
          <w:rFonts w:cs="Calibri"/>
          <w:sz w:val="24"/>
          <w:szCs w:val="24"/>
          <w:rtl/>
        </w:rPr>
        <w:t xml:space="preserve"> الملل</w:t>
      </w:r>
      <w:r w:rsidRPr="004F7954">
        <w:rPr>
          <w:rFonts w:cs="Calibri" w:hint="cs"/>
          <w:sz w:val="24"/>
          <w:szCs w:val="24"/>
          <w:rtl/>
        </w:rPr>
        <w:t xml:space="preserve">ی، </w:t>
      </w:r>
      <w:r w:rsidRPr="004F7954">
        <w:rPr>
          <w:rFonts w:cs="Calibri"/>
          <w:sz w:val="24"/>
          <w:szCs w:val="24"/>
          <w:rtl/>
        </w:rPr>
        <w:t>اول</w:t>
      </w:r>
      <w:r w:rsidRPr="004F7954">
        <w:rPr>
          <w:rFonts w:cs="Calibri" w:hint="cs"/>
          <w:sz w:val="24"/>
          <w:szCs w:val="24"/>
          <w:rtl/>
        </w:rPr>
        <w:t>ی</w:t>
      </w:r>
      <w:r w:rsidRPr="004F7954">
        <w:rPr>
          <w:rFonts w:cs="Calibri" w:hint="eastAsia"/>
          <w:sz w:val="24"/>
          <w:szCs w:val="24"/>
          <w:rtl/>
        </w:rPr>
        <w:t>ن</w:t>
      </w:r>
      <w:r w:rsidRPr="004F7954">
        <w:rPr>
          <w:rFonts w:cs="Calibri"/>
          <w:sz w:val="24"/>
          <w:szCs w:val="24"/>
          <w:rtl/>
        </w:rPr>
        <w:t xml:space="preserve"> پ</w:t>
      </w:r>
      <w:r w:rsidRPr="004F7954">
        <w:rPr>
          <w:rFonts w:cs="Calibri" w:hint="cs"/>
          <w:sz w:val="24"/>
          <w:szCs w:val="24"/>
          <w:rtl/>
        </w:rPr>
        <w:t>ی</w:t>
      </w:r>
      <w:r w:rsidRPr="004F7954">
        <w:rPr>
          <w:rFonts w:cs="Calibri" w:hint="eastAsia"/>
          <w:sz w:val="24"/>
          <w:szCs w:val="24"/>
          <w:rtl/>
        </w:rPr>
        <w:t>شنهاد</w:t>
      </w:r>
      <w:r w:rsidRPr="004F7954">
        <w:rPr>
          <w:rFonts w:cs="Calibri"/>
          <w:sz w:val="24"/>
          <w:szCs w:val="24"/>
          <w:rtl/>
        </w:rPr>
        <w:t xml:space="preserve"> رسم</w:t>
      </w:r>
      <w:r w:rsidRPr="004F7954">
        <w:rPr>
          <w:rFonts w:cs="Calibri" w:hint="cs"/>
          <w:sz w:val="24"/>
          <w:szCs w:val="24"/>
          <w:rtl/>
        </w:rPr>
        <w:t>ی</w:t>
      </w:r>
      <w:r w:rsidRPr="004F7954">
        <w:rPr>
          <w:rFonts w:cs="Calibri"/>
          <w:sz w:val="24"/>
          <w:szCs w:val="24"/>
          <w:rtl/>
        </w:rPr>
        <w:t xml:space="preserve"> تأس</w:t>
      </w:r>
      <w:r w:rsidRPr="004F7954">
        <w:rPr>
          <w:rFonts w:cs="Calibri" w:hint="cs"/>
          <w:sz w:val="24"/>
          <w:szCs w:val="24"/>
          <w:rtl/>
        </w:rPr>
        <w:t>ی</w:t>
      </w:r>
      <w:r w:rsidRPr="004F7954">
        <w:rPr>
          <w:rFonts w:cs="Calibri" w:hint="eastAsia"/>
          <w:sz w:val="24"/>
          <w:szCs w:val="24"/>
          <w:rtl/>
        </w:rPr>
        <w:t>س</w:t>
      </w:r>
      <w:r w:rsidRPr="004F7954">
        <w:rPr>
          <w:rFonts w:cs="Calibri"/>
          <w:sz w:val="24"/>
          <w:szCs w:val="24"/>
          <w:rtl/>
        </w:rPr>
        <w:t xml:space="preserve"> دادگاه ک</w:t>
      </w:r>
      <w:r w:rsidRPr="004F7954">
        <w:rPr>
          <w:rFonts w:cs="Calibri" w:hint="cs"/>
          <w:sz w:val="24"/>
          <w:szCs w:val="24"/>
          <w:rtl/>
        </w:rPr>
        <w:t>ی</w:t>
      </w:r>
      <w:r w:rsidRPr="004F7954">
        <w:rPr>
          <w:rFonts w:cs="Calibri" w:hint="eastAsia"/>
          <w:sz w:val="24"/>
          <w:szCs w:val="24"/>
          <w:rtl/>
        </w:rPr>
        <w:t>فر</w:t>
      </w:r>
      <w:r w:rsidRPr="004F7954">
        <w:rPr>
          <w:rFonts w:cs="Calibri" w:hint="cs"/>
          <w:sz w:val="24"/>
          <w:szCs w:val="24"/>
          <w:rtl/>
        </w:rPr>
        <w:t>ی</w:t>
      </w:r>
      <w:r w:rsidRPr="004F7954">
        <w:rPr>
          <w:rFonts w:cs="Calibri"/>
          <w:sz w:val="24"/>
          <w:szCs w:val="24"/>
          <w:rtl/>
        </w:rPr>
        <w:t xml:space="preserve"> ب</w:t>
      </w:r>
      <w:r w:rsidRPr="004F7954">
        <w:rPr>
          <w:rFonts w:cs="Calibri" w:hint="cs"/>
          <w:sz w:val="24"/>
          <w:szCs w:val="24"/>
          <w:rtl/>
        </w:rPr>
        <w:t>ی</w:t>
      </w:r>
      <w:r w:rsidRPr="004F7954">
        <w:rPr>
          <w:rFonts w:cs="Calibri" w:hint="eastAsia"/>
          <w:sz w:val="24"/>
          <w:szCs w:val="24"/>
          <w:rtl/>
        </w:rPr>
        <w:t>ن</w:t>
      </w:r>
      <w:r w:rsidRPr="004F7954">
        <w:rPr>
          <w:rFonts w:cs="Calibri"/>
          <w:sz w:val="24"/>
          <w:szCs w:val="24"/>
          <w:rtl/>
        </w:rPr>
        <w:t xml:space="preserve"> الملل</w:t>
      </w:r>
      <w:r w:rsidRPr="004F7954">
        <w:rPr>
          <w:rFonts w:cs="Calibri" w:hint="cs"/>
          <w:sz w:val="24"/>
          <w:szCs w:val="24"/>
          <w:rtl/>
        </w:rPr>
        <w:t>ی</w:t>
      </w:r>
      <w:r w:rsidRPr="004F7954">
        <w:rPr>
          <w:rFonts w:cs="Calibri"/>
          <w:sz w:val="24"/>
          <w:szCs w:val="24"/>
          <w:rtl/>
        </w:rPr>
        <w:t xml:space="preserve"> دائم</w:t>
      </w:r>
      <w:r w:rsidRPr="004F7954">
        <w:rPr>
          <w:rFonts w:cs="Calibri" w:hint="cs"/>
          <w:sz w:val="24"/>
          <w:szCs w:val="24"/>
          <w:rtl/>
        </w:rPr>
        <w:t>ی</w:t>
      </w:r>
      <w:r w:rsidRPr="004F7954">
        <w:rPr>
          <w:rFonts w:cs="Calibri"/>
          <w:sz w:val="24"/>
          <w:szCs w:val="24"/>
          <w:rtl/>
        </w:rPr>
        <w:t xml:space="preserve"> </w:t>
      </w:r>
      <w:r w:rsidRPr="004F7954">
        <w:rPr>
          <w:rFonts w:cs="Calibri" w:hint="cs"/>
          <w:sz w:val="24"/>
          <w:szCs w:val="24"/>
          <w:rtl/>
        </w:rPr>
        <w:t xml:space="preserve">را </w:t>
      </w:r>
      <w:r w:rsidRPr="004F7954">
        <w:rPr>
          <w:rFonts w:cs="Calibri"/>
          <w:sz w:val="24"/>
          <w:szCs w:val="24"/>
          <w:rtl/>
        </w:rPr>
        <w:t xml:space="preserve">در سال </w:t>
      </w:r>
      <w:r w:rsidRPr="004F7954">
        <w:rPr>
          <w:rFonts w:ascii="Calibri" w:hAnsi="Calibri" w:cs="Calibri"/>
          <w:sz w:val="24"/>
          <w:szCs w:val="24"/>
          <w:rtl/>
        </w:rPr>
        <w:t>١۸٧٢</w:t>
      </w:r>
      <w:r w:rsidRPr="004F7954">
        <w:rPr>
          <w:rFonts w:cs="Calibri"/>
          <w:sz w:val="24"/>
          <w:szCs w:val="24"/>
          <w:rtl/>
        </w:rPr>
        <w:t xml:space="preserve"> ارائه </w:t>
      </w:r>
      <w:r w:rsidR="00543DE3" w:rsidRPr="004F7954">
        <w:rPr>
          <w:rFonts w:cs="Calibri" w:hint="cs"/>
          <w:sz w:val="24"/>
          <w:szCs w:val="24"/>
          <w:rtl/>
        </w:rPr>
        <w:t>دا</w:t>
      </w:r>
      <w:r w:rsidRPr="004F7954">
        <w:rPr>
          <w:rFonts w:cs="Calibri"/>
          <w:sz w:val="24"/>
          <w:szCs w:val="24"/>
          <w:rtl/>
        </w:rPr>
        <w:t>د</w:t>
      </w:r>
      <w:r w:rsidR="00543DE3" w:rsidRPr="004F7954">
        <w:rPr>
          <w:rFonts w:cs="Calibri" w:hint="cs"/>
          <w:sz w:val="24"/>
          <w:szCs w:val="24"/>
          <w:rtl/>
        </w:rPr>
        <w:t>. این پیشنهاد</w:t>
      </w:r>
      <w:r w:rsidRPr="004F7954">
        <w:rPr>
          <w:rFonts w:cs="Calibri"/>
          <w:sz w:val="24"/>
          <w:szCs w:val="24"/>
          <w:rtl/>
        </w:rPr>
        <w:t xml:space="preserve"> </w:t>
      </w:r>
      <w:r w:rsidR="00543DE3" w:rsidRPr="004F7954">
        <w:rPr>
          <w:rFonts w:cs="Calibri" w:hint="cs"/>
          <w:sz w:val="24"/>
          <w:szCs w:val="24"/>
          <w:rtl/>
        </w:rPr>
        <w:t xml:space="preserve">که </w:t>
      </w:r>
      <w:r w:rsidRPr="004F7954">
        <w:rPr>
          <w:rFonts w:cs="Calibri"/>
          <w:sz w:val="24"/>
          <w:szCs w:val="24"/>
          <w:rtl/>
        </w:rPr>
        <w:t>برا</w:t>
      </w:r>
      <w:r w:rsidRPr="004F7954">
        <w:rPr>
          <w:rFonts w:cs="Calibri" w:hint="cs"/>
          <w:sz w:val="24"/>
          <w:szCs w:val="24"/>
          <w:rtl/>
        </w:rPr>
        <w:t>ی</w:t>
      </w:r>
      <w:r w:rsidRPr="004F7954">
        <w:rPr>
          <w:rFonts w:cs="Calibri"/>
          <w:sz w:val="24"/>
          <w:szCs w:val="24"/>
          <w:rtl/>
        </w:rPr>
        <w:t xml:space="preserve"> اجرا</w:t>
      </w:r>
      <w:r w:rsidRPr="004F7954">
        <w:rPr>
          <w:rFonts w:cs="Calibri" w:hint="cs"/>
          <w:sz w:val="24"/>
          <w:szCs w:val="24"/>
          <w:rtl/>
        </w:rPr>
        <w:t>ی</w:t>
      </w:r>
      <w:r w:rsidR="00543DE3" w:rsidRPr="004F7954">
        <w:rPr>
          <w:rFonts w:cs="Calibri" w:hint="cs"/>
          <w:sz w:val="24"/>
          <w:szCs w:val="24"/>
          <w:rtl/>
        </w:rPr>
        <w:t>ی ساختن</w:t>
      </w:r>
      <w:r w:rsidRPr="004F7954">
        <w:rPr>
          <w:rFonts w:cs="Calibri"/>
          <w:sz w:val="24"/>
          <w:szCs w:val="24"/>
          <w:rtl/>
        </w:rPr>
        <w:t xml:space="preserve"> </w:t>
      </w:r>
      <w:r w:rsidR="00543DE3" w:rsidRPr="004F7954">
        <w:rPr>
          <w:rFonts w:cs="Calibri" w:hint="cs"/>
          <w:sz w:val="24"/>
          <w:szCs w:val="24"/>
          <w:rtl/>
        </w:rPr>
        <w:t xml:space="preserve"> مقاوله نامه ژنو سال </w:t>
      </w:r>
      <w:r w:rsidR="00543DE3" w:rsidRPr="004F7954">
        <w:rPr>
          <w:rFonts w:ascii="Calibri" w:hAnsi="Calibri" w:cs="Calibri"/>
          <w:sz w:val="24"/>
          <w:szCs w:val="24"/>
          <w:rtl/>
        </w:rPr>
        <w:t>١۸۶۴</w:t>
      </w:r>
      <w:r w:rsidR="00543DE3" w:rsidRPr="004F7954">
        <w:rPr>
          <w:rFonts w:cs="Calibri" w:hint="cs"/>
          <w:sz w:val="24"/>
          <w:szCs w:val="24"/>
          <w:rtl/>
        </w:rPr>
        <w:t xml:space="preserve"> تهیه شده بود، توسط </w:t>
      </w:r>
      <w:proofErr w:type="spellStart"/>
      <w:r w:rsidRPr="004F7954">
        <w:rPr>
          <w:rFonts w:cs="Calibri"/>
          <w:sz w:val="24"/>
          <w:szCs w:val="24"/>
          <w:rtl/>
        </w:rPr>
        <w:t>وکلا</w:t>
      </w:r>
      <w:r w:rsidRPr="004F7954">
        <w:rPr>
          <w:rFonts w:cs="Calibri" w:hint="cs"/>
          <w:sz w:val="24"/>
          <w:szCs w:val="24"/>
          <w:rtl/>
        </w:rPr>
        <w:t>ی</w:t>
      </w:r>
      <w:proofErr w:type="spellEnd"/>
      <w:r w:rsidRPr="004F7954">
        <w:rPr>
          <w:rFonts w:cs="Calibri"/>
          <w:sz w:val="24"/>
          <w:szCs w:val="24"/>
          <w:rtl/>
        </w:rPr>
        <w:t xml:space="preserve"> ب</w:t>
      </w:r>
      <w:r w:rsidRPr="004F7954">
        <w:rPr>
          <w:rFonts w:cs="Calibri" w:hint="cs"/>
          <w:sz w:val="24"/>
          <w:szCs w:val="24"/>
          <w:rtl/>
        </w:rPr>
        <w:t>ی</w:t>
      </w:r>
      <w:r w:rsidRPr="004F7954">
        <w:rPr>
          <w:rFonts w:cs="Calibri" w:hint="eastAsia"/>
          <w:sz w:val="24"/>
          <w:szCs w:val="24"/>
          <w:rtl/>
        </w:rPr>
        <w:t>ن</w:t>
      </w:r>
      <w:r w:rsidRPr="004F7954">
        <w:rPr>
          <w:rFonts w:cs="Calibri"/>
          <w:sz w:val="24"/>
          <w:szCs w:val="24"/>
          <w:rtl/>
        </w:rPr>
        <w:t xml:space="preserve"> الملل</w:t>
      </w:r>
      <w:r w:rsidRPr="004F7954">
        <w:rPr>
          <w:rFonts w:cs="Calibri" w:hint="cs"/>
          <w:sz w:val="24"/>
          <w:szCs w:val="24"/>
          <w:rtl/>
        </w:rPr>
        <w:t>ی</w:t>
      </w:r>
      <w:r w:rsidRPr="004F7954">
        <w:rPr>
          <w:rFonts w:cs="Calibri"/>
          <w:sz w:val="24"/>
          <w:szCs w:val="24"/>
          <w:rtl/>
        </w:rPr>
        <w:t xml:space="preserve"> آ</w:t>
      </w:r>
      <w:r w:rsidRPr="004F7954">
        <w:rPr>
          <w:rFonts w:cs="Calibri" w:hint="eastAsia"/>
          <w:sz w:val="24"/>
          <w:szCs w:val="24"/>
          <w:rtl/>
        </w:rPr>
        <w:t>ن</w:t>
      </w:r>
      <w:r w:rsidRPr="004F7954">
        <w:rPr>
          <w:rFonts w:cs="Calibri"/>
          <w:sz w:val="24"/>
          <w:szCs w:val="24"/>
          <w:rtl/>
        </w:rPr>
        <w:t xml:space="preserve"> </w:t>
      </w:r>
      <w:r w:rsidR="00543DE3" w:rsidRPr="004F7954">
        <w:rPr>
          <w:rFonts w:cs="Calibri" w:hint="cs"/>
          <w:sz w:val="24"/>
          <w:szCs w:val="24"/>
          <w:rtl/>
        </w:rPr>
        <w:t xml:space="preserve">زمان امری غیر قابل امکان تلقی می شد. معاهده صلح پاریس که در پایان جنگ جهانی اول در سال </w:t>
      </w:r>
      <w:r w:rsidR="00543DE3" w:rsidRPr="004F7954">
        <w:rPr>
          <w:rFonts w:ascii="Calibri" w:hAnsi="Calibri" w:cs="Calibri"/>
          <w:sz w:val="24"/>
          <w:szCs w:val="24"/>
          <w:rtl/>
        </w:rPr>
        <w:t>١٩١٩</w:t>
      </w:r>
      <w:r w:rsidR="00543DE3" w:rsidRPr="004F7954">
        <w:rPr>
          <w:rFonts w:cs="Calibri" w:hint="cs"/>
          <w:sz w:val="24"/>
          <w:szCs w:val="24"/>
          <w:rtl/>
        </w:rPr>
        <w:t xml:space="preserve"> برای برقراری صلح بین المللی میان کشورهای بزرگ آن زمان یعنی انگلستان ، فرانسه، ایالات متحده امریکا، و ایتالیا منعقد گردید، امضای معاهده ورسای را در پی داشت که از درون آن جامعه ملل شکل گرفت. </w:t>
      </w:r>
      <w:r w:rsidR="00FE58D8" w:rsidRPr="004F7954">
        <w:rPr>
          <w:rFonts w:cs="Calibri" w:hint="cs"/>
          <w:sz w:val="24"/>
          <w:szCs w:val="24"/>
          <w:rtl/>
        </w:rPr>
        <w:t xml:space="preserve">به موجب این معاهده، </w:t>
      </w:r>
      <w:r w:rsidRPr="004F7954">
        <w:rPr>
          <w:rFonts w:cs="Calibri"/>
          <w:sz w:val="24"/>
          <w:szCs w:val="24"/>
          <w:rtl/>
        </w:rPr>
        <w:t>برا</w:t>
      </w:r>
      <w:r w:rsidRPr="004F7954">
        <w:rPr>
          <w:rFonts w:cs="Calibri" w:hint="cs"/>
          <w:sz w:val="24"/>
          <w:szCs w:val="24"/>
          <w:rtl/>
        </w:rPr>
        <w:t>ی</w:t>
      </w:r>
      <w:r w:rsidRPr="004F7954">
        <w:rPr>
          <w:rFonts w:cs="Calibri"/>
          <w:sz w:val="24"/>
          <w:szCs w:val="24"/>
          <w:rtl/>
        </w:rPr>
        <w:t xml:space="preserve"> محاکمه امپراطور سابق آلمان به دل</w:t>
      </w:r>
      <w:r w:rsidRPr="004F7954">
        <w:rPr>
          <w:rFonts w:cs="Calibri" w:hint="cs"/>
          <w:sz w:val="24"/>
          <w:szCs w:val="24"/>
          <w:rtl/>
        </w:rPr>
        <w:t>ی</w:t>
      </w:r>
      <w:r w:rsidRPr="004F7954">
        <w:rPr>
          <w:rFonts w:cs="Calibri" w:hint="eastAsia"/>
          <w:sz w:val="24"/>
          <w:szCs w:val="24"/>
          <w:rtl/>
        </w:rPr>
        <w:t>ل</w:t>
      </w:r>
      <w:r w:rsidRPr="004F7954">
        <w:rPr>
          <w:rFonts w:cs="Calibri"/>
          <w:sz w:val="24"/>
          <w:szCs w:val="24"/>
          <w:rtl/>
        </w:rPr>
        <w:t xml:space="preserve"> </w:t>
      </w:r>
      <w:r w:rsidR="00FE58D8" w:rsidRPr="004F7954">
        <w:rPr>
          <w:rFonts w:cs="Calibri" w:hint="cs"/>
          <w:sz w:val="24"/>
          <w:szCs w:val="24"/>
          <w:rtl/>
        </w:rPr>
        <w:t>ارتکاب شدیدترین جرم عل</w:t>
      </w:r>
      <w:r w:rsidRPr="004F7954">
        <w:rPr>
          <w:rFonts w:cs="Calibri" w:hint="cs"/>
          <w:sz w:val="24"/>
          <w:szCs w:val="24"/>
          <w:rtl/>
        </w:rPr>
        <w:t>ی</w:t>
      </w:r>
      <w:r w:rsidRPr="004F7954">
        <w:rPr>
          <w:rFonts w:cs="Calibri" w:hint="eastAsia"/>
          <w:sz w:val="24"/>
          <w:szCs w:val="24"/>
          <w:rtl/>
        </w:rPr>
        <w:t>ه</w:t>
      </w:r>
      <w:r w:rsidRPr="004F7954">
        <w:rPr>
          <w:rFonts w:cs="Calibri"/>
          <w:sz w:val="24"/>
          <w:szCs w:val="24"/>
          <w:rtl/>
        </w:rPr>
        <w:t xml:space="preserve"> اخلاق</w:t>
      </w:r>
      <w:r w:rsidR="00FE58D8" w:rsidRPr="004F7954">
        <w:rPr>
          <w:rFonts w:cs="Calibri" w:hint="cs"/>
          <w:sz w:val="24"/>
          <w:szCs w:val="24"/>
          <w:rtl/>
        </w:rPr>
        <w:t>یات</w:t>
      </w:r>
      <w:r w:rsidRPr="004F7954">
        <w:rPr>
          <w:rFonts w:cs="Calibri"/>
          <w:sz w:val="24"/>
          <w:szCs w:val="24"/>
          <w:rtl/>
        </w:rPr>
        <w:t xml:space="preserve"> ب</w:t>
      </w:r>
      <w:r w:rsidRPr="004F7954">
        <w:rPr>
          <w:rFonts w:cs="Calibri" w:hint="cs"/>
          <w:sz w:val="24"/>
          <w:szCs w:val="24"/>
          <w:rtl/>
        </w:rPr>
        <w:t>ی</w:t>
      </w:r>
      <w:r w:rsidRPr="004F7954">
        <w:rPr>
          <w:rFonts w:cs="Calibri" w:hint="eastAsia"/>
          <w:sz w:val="24"/>
          <w:szCs w:val="24"/>
          <w:rtl/>
        </w:rPr>
        <w:t>ن</w:t>
      </w:r>
      <w:r w:rsidRPr="004F7954">
        <w:rPr>
          <w:rFonts w:cs="Calibri"/>
          <w:sz w:val="24"/>
          <w:szCs w:val="24"/>
          <w:rtl/>
        </w:rPr>
        <w:t xml:space="preserve"> الملل</w:t>
      </w:r>
      <w:r w:rsidRPr="004F7954">
        <w:rPr>
          <w:rFonts w:cs="Calibri" w:hint="cs"/>
          <w:sz w:val="24"/>
          <w:szCs w:val="24"/>
          <w:rtl/>
        </w:rPr>
        <w:t>ی</w:t>
      </w:r>
      <w:r w:rsidRPr="004F7954">
        <w:rPr>
          <w:rFonts w:cs="Calibri"/>
          <w:sz w:val="24"/>
          <w:szCs w:val="24"/>
          <w:rtl/>
        </w:rPr>
        <w:t xml:space="preserve"> و حرمت معاهدات</w:t>
      </w:r>
      <w:r w:rsidR="00FE58D8" w:rsidRPr="004F7954">
        <w:rPr>
          <w:rFonts w:cs="Calibri" w:hint="cs"/>
          <w:sz w:val="24"/>
          <w:szCs w:val="24"/>
          <w:rtl/>
        </w:rPr>
        <w:t xml:space="preserve">، مجرم شناخته شد. </w:t>
      </w:r>
      <w:r w:rsidR="00503E1B" w:rsidRPr="004F7954">
        <w:rPr>
          <w:rFonts w:cs="Calibri" w:hint="cs"/>
          <w:sz w:val="24"/>
          <w:szCs w:val="24"/>
          <w:rtl/>
          <w:lang w:val="en-US"/>
        </w:rPr>
        <w:t xml:space="preserve">ماده </w:t>
      </w:r>
      <w:r w:rsidR="00503E1B" w:rsidRPr="004F7954">
        <w:rPr>
          <w:rFonts w:ascii="Calibri" w:hAnsi="Calibri" w:cs="Calibri"/>
          <w:sz w:val="24"/>
          <w:szCs w:val="24"/>
          <w:rtl/>
          <w:lang w:val="en-US"/>
        </w:rPr>
        <w:t>٢٢٧</w:t>
      </w:r>
      <w:r w:rsidR="00503E1B" w:rsidRPr="004F7954">
        <w:rPr>
          <w:rFonts w:cs="Calibri" w:hint="cs"/>
          <w:sz w:val="24"/>
          <w:szCs w:val="24"/>
          <w:rtl/>
          <w:lang w:val="en-US"/>
        </w:rPr>
        <w:t xml:space="preserve"> معاهده مقرر می داشت که دادگاه ویژه ای </w:t>
      </w:r>
      <w:r w:rsidRPr="004F7954">
        <w:rPr>
          <w:rFonts w:cs="Calibri"/>
          <w:sz w:val="24"/>
          <w:szCs w:val="24"/>
          <w:rtl/>
        </w:rPr>
        <w:t xml:space="preserve"> برا</w:t>
      </w:r>
      <w:r w:rsidRPr="004F7954">
        <w:rPr>
          <w:rFonts w:cs="Calibri" w:hint="cs"/>
          <w:sz w:val="24"/>
          <w:szCs w:val="24"/>
          <w:rtl/>
        </w:rPr>
        <w:t>ی</w:t>
      </w:r>
      <w:r w:rsidRPr="004F7954">
        <w:rPr>
          <w:rFonts w:cs="Calibri"/>
          <w:sz w:val="24"/>
          <w:szCs w:val="24"/>
          <w:rtl/>
        </w:rPr>
        <w:t xml:space="preserve"> نقش و</w:t>
      </w:r>
      <w:r w:rsidRPr="004F7954">
        <w:rPr>
          <w:rFonts w:cs="Calibri" w:hint="cs"/>
          <w:sz w:val="24"/>
          <w:szCs w:val="24"/>
          <w:rtl/>
        </w:rPr>
        <w:t>ی</w:t>
      </w:r>
      <w:r w:rsidRPr="004F7954">
        <w:rPr>
          <w:rFonts w:cs="Calibri"/>
          <w:sz w:val="24"/>
          <w:szCs w:val="24"/>
          <w:rtl/>
        </w:rPr>
        <w:t xml:space="preserve"> در جنگ جهان</w:t>
      </w:r>
      <w:r w:rsidRPr="004F7954">
        <w:rPr>
          <w:rFonts w:cs="Calibri" w:hint="cs"/>
          <w:sz w:val="24"/>
          <w:szCs w:val="24"/>
          <w:rtl/>
        </w:rPr>
        <w:t>ی</w:t>
      </w:r>
      <w:r w:rsidRPr="004F7954">
        <w:rPr>
          <w:rFonts w:cs="Calibri"/>
          <w:sz w:val="24"/>
          <w:szCs w:val="24"/>
          <w:rtl/>
        </w:rPr>
        <w:t xml:space="preserve"> اول </w:t>
      </w:r>
      <w:r w:rsidR="00503E1B" w:rsidRPr="004F7954">
        <w:rPr>
          <w:rFonts w:cs="Calibri" w:hint="cs"/>
          <w:sz w:val="24"/>
          <w:szCs w:val="24"/>
          <w:rtl/>
        </w:rPr>
        <w:t>تشکیل شود.</w:t>
      </w:r>
      <w:r w:rsidR="00503E1B" w:rsidRPr="004F7954">
        <w:rPr>
          <w:rStyle w:val="FootnoteReference"/>
          <w:rFonts w:cs="Calibri"/>
          <w:sz w:val="24"/>
          <w:szCs w:val="24"/>
          <w:rtl/>
        </w:rPr>
        <w:footnoteReference w:id="9"/>
      </w:r>
      <w:r w:rsidR="00503E1B" w:rsidRPr="004F7954">
        <w:rPr>
          <w:rFonts w:cs="Calibri" w:hint="cs"/>
          <w:sz w:val="24"/>
          <w:szCs w:val="24"/>
          <w:rtl/>
        </w:rPr>
        <w:t xml:space="preserve"> این امر باعث شد تا </w:t>
      </w:r>
      <w:r w:rsidRPr="004F7954">
        <w:rPr>
          <w:rFonts w:cs="Calibri"/>
          <w:sz w:val="24"/>
          <w:szCs w:val="24"/>
          <w:rtl/>
        </w:rPr>
        <w:t>ب</w:t>
      </w:r>
      <w:r w:rsidRPr="004F7954">
        <w:rPr>
          <w:rFonts w:cs="Calibri" w:hint="cs"/>
          <w:sz w:val="24"/>
          <w:szCs w:val="24"/>
          <w:rtl/>
        </w:rPr>
        <w:t>ی</w:t>
      </w:r>
      <w:r w:rsidRPr="004F7954">
        <w:rPr>
          <w:rFonts w:cs="Calibri" w:hint="eastAsia"/>
          <w:sz w:val="24"/>
          <w:szCs w:val="24"/>
          <w:rtl/>
        </w:rPr>
        <w:t>ن</w:t>
      </w:r>
      <w:r w:rsidRPr="004F7954">
        <w:rPr>
          <w:rFonts w:cs="Calibri"/>
          <w:sz w:val="24"/>
          <w:szCs w:val="24"/>
          <w:rtl/>
        </w:rPr>
        <w:t xml:space="preserve"> </w:t>
      </w:r>
      <w:r w:rsidRPr="004F7954">
        <w:rPr>
          <w:rFonts w:cs="Calibri" w:hint="eastAsia"/>
          <w:sz w:val="24"/>
          <w:szCs w:val="24"/>
          <w:rtl/>
        </w:rPr>
        <w:t>سالها</w:t>
      </w:r>
      <w:r w:rsidRPr="004F7954">
        <w:rPr>
          <w:rFonts w:cs="Calibri" w:hint="cs"/>
          <w:sz w:val="24"/>
          <w:szCs w:val="24"/>
          <w:rtl/>
        </w:rPr>
        <w:t>ی</w:t>
      </w:r>
      <w:r w:rsidRPr="004F7954">
        <w:rPr>
          <w:rFonts w:cs="Calibri"/>
          <w:sz w:val="24"/>
          <w:szCs w:val="24"/>
          <w:rtl/>
        </w:rPr>
        <w:t xml:space="preserve"> </w:t>
      </w:r>
      <w:r w:rsidR="00503E1B" w:rsidRPr="004F7954">
        <w:rPr>
          <w:rFonts w:ascii="Calibri" w:hAnsi="Calibri" w:cs="Calibri"/>
          <w:sz w:val="24"/>
          <w:szCs w:val="24"/>
          <w:rtl/>
        </w:rPr>
        <w:t>١٩٢٠</w:t>
      </w:r>
      <w:r w:rsidRPr="004F7954">
        <w:rPr>
          <w:rFonts w:cs="Calibri"/>
          <w:sz w:val="24"/>
          <w:szCs w:val="24"/>
          <w:rtl/>
        </w:rPr>
        <w:t xml:space="preserve"> و </w:t>
      </w:r>
      <w:r w:rsidR="00503E1B" w:rsidRPr="004F7954">
        <w:rPr>
          <w:rFonts w:ascii="Calibri" w:hAnsi="Calibri" w:cs="Calibri"/>
          <w:sz w:val="24"/>
          <w:szCs w:val="24"/>
          <w:rtl/>
        </w:rPr>
        <w:t>١٩۴۵</w:t>
      </w:r>
      <w:r w:rsidR="00503E1B" w:rsidRPr="004F7954">
        <w:rPr>
          <w:rFonts w:cs="Calibri" w:hint="cs"/>
          <w:sz w:val="24"/>
          <w:szCs w:val="24"/>
          <w:rtl/>
        </w:rPr>
        <w:t xml:space="preserve"> پیشنهادهایی</w:t>
      </w:r>
      <w:r w:rsidRPr="004F7954">
        <w:rPr>
          <w:rFonts w:cs="Calibri"/>
          <w:sz w:val="24"/>
          <w:szCs w:val="24"/>
          <w:rtl/>
        </w:rPr>
        <w:t xml:space="preserve"> برا</w:t>
      </w:r>
      <w:r w:rsidRPr="004F7954">
        <w:rPr>
          <w:rFonts w:cs="Calibri" w:hint="cs"/>
          <w:sz w:val="24"/>
          <w:szCs w:val="24"/>
          <w:rtl/>
        </w:rPr>
        <w:t>ی</w:t>
      </w:r>
      <w:r w:rsidRPr="004F7954">
        <w:rPr>
          <w:rFonts w:cs="Calibri"/>
          <w:sz w:val="24"/>
          <w:szCs w:val="24"/>
          <w:rtl/>
        </w:rPr>
        <w:t xml:space="preserve"> تشک</w:t>
      </w:r>
      <w:r w:rsidRPr="004F7954">
        <w:rPr>
          <w:rFonts w:cs="Calibri" w:hint="cs"/>
          <w:sz w:val="24"/>
          <w:szCs w:val="24"/>
          <w:rtl/>
        </w:rPr>
        <w:t>ی</w:t>
      </w:r>
      <w:r w:rsidRPr="004F7954">
        <w:rPr>
          <w:rFonts w:cs="Calibri" w:hint="eastAsia"/>
          <w:sz w:val="24"/>
          <w:szCs w:val="24"/>
          <w:rtl/>
        </w:rPr>
        <w:t>ل</w:t>
      </w:r>
      <w:r w:rsidRPr="004F7954">
        <w:rPr>
          <w:rFonts w:cs="Calibri"/>
          <w:sz w:val="24"/>
          <w:szCs w:val="24"/>
          <w:rtl/>
        </w:rPr>
        <w:t xml:space="preserve"> دادگاه ک</w:t>
      </w:r>
      <w:r w:rsidRPr="004F7954">
        <w:rPr>
          <w:rFonts w:cs="Calibri" w:hint="cs"/>
          <w:sz w:val="24"/>
          <w:szCs w:val="24"/>
          <w:rtl/>
        </w:rPr>
        <w:t>ی</w:t>
      </w:r>
      <w:r w:rsidRPr="004F7954">
        <w:rPr>
          <w:rFonts w:cs="Calibri" w:hint="eastAsia"/>
          <w:sz w:val="24"/>
          <w:szCs w:val="24"/>
          <w:rtl/>
        </w:rPr>
        <w:t>فر</w:t>
      </w:r>
      <w:r w:rsidRPr="004F7954">
        <w:rPr>
          <w:rFonts w:cs="Calibri" w:hint="cs"/>
          <w:sz w:val="24"/>
          <w:szCs w:val="24"/>
          <w:rtl/>
        </w:rPr>
        <w:t>ی</w:t>
      </w:r>
      <w:r w:rsidRPr="004F7954">
        <w:rPr>
          <w:rFonts w:cs="Calibri"/>
          <w:sz w:val="24"/>
          <w:szCs w:val="24"/>
          <w:rtl/>
        </w:rPr>
        <w:t xml:space="preserve"> ب</w:t>
      </w:r>
      <w:r w:rsidRPr="004F7954">
        <w:rPr>
          <w:rFonts w:cs="Calibri" w:hint="cs"/>
          <w:sz w:val="24"/>
          <w:szCs w:val="24"/>
          <w:rtl/>
        </w:rPr>
        <w:t>ی</w:t>
      </w:r>
      <w:r w:rsidRPr="004F7954">
        <w:rPr>
          <w:rFonts w:cs="Calibri" w:hint="eastAsia"/>
          <w:sz w:val="24"/>
          <w:szCs w:val="24"/>
          <w:rtl/>
        </w:rPr>
        <w:t>ن</w:t>
      </w:r>
      <w:r w:rsidRPr="004F7954">
        <w:rPr>
          <w:rFonts w:cs="Calibri"/>
          <w:sz w:val="24"/>
          <w:szCs w:val="24"/>
          <w:rtl/>
        </w:rPr>
        <w:t xml:space="preserve"> الملل</w:t>
      </w:r>
      <w:r w:rsidRPr="004F7954">
        <w:rPr>
          <w:rFonts w:cs="Calibri" w:hint="cs"/>
          <w:sz w:val="24"/>
          <w:szCs w:val="24"/>
          <w:rtl/>
        </w:rPr>
        <w:t>ی</w:t>
      </w:r>
      <w:r w:rsidRPr="004F7954">
        <w:rPr>
          <w:rFonts w:cs="Calibri"/>
          <w:sz w:val="24"/>
          <w:szCs w:val="24"/>
          <w:rtl/>
        </w:rPr>
        <w:t xml:space="preserve"> دائم</w:t>
      </w:r>
      <w:r w:rsidRPr="004F7954">
        <w:rPr>
          <w:rFonts w:cs="Calibri" w:hint="cs"/>
          <w:sz w:val="24"/>
          <w:szCs w:val="24"/>
          <w:rtl/>
        </w:rPr>
        <w:t>ی</w:t>
      </w:r>
      <w:r w:rsidR="00503E1B" w:rsidRPr="004F7954">
        <w:rPr>
          <w:rFonts w:cs="Calibri" w:hint="cs"/>
          <w:sz w:val="24"/>
          <w:szCs w:val="24"/>
          <w:rtl/>
        </w:rPr>
        <w:t xml:space="preserve"> ارایه شود</w:t>
      </w:r>
      <w:r w:rsidRPr="004F7954">
        <w:rPr>
          <w:rFonts w:cs="Calibri"/>
          <w:sz w:val="24"/>
          <w:szCs w:val="24"/>
          <w:rtl/>
        </w:rPr>
        <w:t>.</w:t>
      </w:r>
      <w:r w:rsidR="00503E1B" w:rsidRPr="004F7954">
        <w:rPr>
          <w:rFonts w:cs="Calibri" w:hint="cs"/>
          <w:sz w:val="24"/>
          <w:szCs w:val="24"/>
          <w:rtl/>
        </w:rPr>
        <w:t xml:space="preserve"> با ابتکار فرانسه</w:t>
      </w:r>
      <w:r w:rsidRPr="004F7954">
        <w:rPr>
          <w:rFonts w:cs="Calibri"/>
          <w:sz w:val="24"/>
          <w:szCs w:val="24"/>
          <w:rtl/>
        </w:rPr>
        <w:t xml:space="preserve"> دو معاهده </w:t>
      </w:r>
      <w:r w:rsidR="00503E1B" w:rsidRPr="004F7954">
        <w:rPr>
          <w:rFonts w:cs="Calibri" w:hint="cs"/>
          <w:sz w:val="24"/>
          <w:szCs w:val="24"/>
          <w:rtl/>
        </w:rPr>
        <w:t xml:space="preserve"> برای تاسیس</w:t>
      </w:r>
      <w:r w:rsidRPr="004F7954">
        <w:rPr>
          <w:rFonts w:cs="Calibri"/>
          <w:sz w:val="24"/>
          <w:szCs w:val="24"/>
          <w:rtl/>
        </w:rPr>
        <w:t xml:space="preserve"> </w:t>
      </w:r>
      <w:r w:rsidRPr="004F7954">
        <w:rPr>
          <w:rFonts w:cs="Calibri" w:hint="cs"/>
          <w:sz w:val="24"/>
          <w:szCs w:val="24"/>
          <w:rtl/>
        </w:rPr>
        <w:t>ی</w:t>
      </w:r>
      <w:r w:rsidRPr="004F7954">
        <w:rPr>
          <w:rFonts w:cs="Calibri" w:hint="eastAsia"/>
          <w:sz w:val="24"/>
          <w:szCs w:val="24"/>
          <w:rtl/>
        </w:rPr>
        <w:t>ک</w:t>
      </w:r>
      <w:r w:rsidRPr="004F7954">
        <w:rPr>
          <w:rFonts w:cs="Calibri"/>
          <w:sz w:val="24"/>
          <w:szCs w:val="24"/>
          <w:rtl/>
        </w:rPr>
        <w:t xml:space="preserve"> دادگاه ک</w:t>
      </w:r>
      <w:r w:rsidRPr="004F7954">
        <w:rPr>
          <w:rFonts w:cs="Calibri" w:hint="cs"/>
          <w:sz w:val="24"/>
          <w:szCs w:val="24"/>
          <w:rtl/>
        </w:rPr>
        <w:t>ی</w:t>
      </w:r>
      <w:r w:rsidRPr="004F7954">
        <w:rPr>
          <w:rFonts w:cs="Calibri" w:hint="eastAsia"/>
          <w:sz w:val="24"/>
          <w:szCs w:val="24"/>
          <w:rtl/>
        </w:rPr>
        <w:t>فر</w:t>
      </w:r>
      <w:r w:rsidRPr="004F7954">
        <w:rPr>
          <w:rFonts w:cs="Calibri" w:hint="cs"/>
          <w:sz w:val="24"/>
          <w:szCs w:val="24"/>
          <w:rtl/>
        </w:rPr>
        <w:t>ی</w:t>
      </w:r>
      <w:r w:rsidRPr="004F7954">
        <w:rPr>
          <w:rFonts w:cs="Calibri"/>
          <w:sz w:val="24"/>
          <w:szCs w:val="24"/>
          <w:rtl/>
        </w:rPr>
        <w:t xml:space="preserve"> ب</w:t>
      </w:r>
      <w:r w:rsidRPr="004F7954">
        <w:rPr>
          <w:rFonts w:cs="Calibri" w:hint="cs"/>
          <w:sz w:val="24"/>
          <w:szCs w:val="24"/>
          <w:rtl/>
        </w:rPr>
        <w:t>ی</w:t>
      </w:r>
      <w:r w:rsidRPr="004F7954">
        <w:rPr>
          <w:rFonts w:cs="Calibri" w:hint="eastAsia"/>
          <w:sz w:val="24"/>
          <w:szCs w:val="24"/>
          <w:rtl/>
        </w:rPr>
        <w:t>ن</w:t>
      </w:r>
      <w:r w:rsidRPr="004F7954">
        <w:rPr>
          <w:rFonts w:cs="Calibri"/>
          <w:sz w:val="24"/>
          <w:szCs w:val="24"/>
          <w:rtl/>
        </w:rPr>
        <w:t xml:space="preserve"> الملل</w:t>
      </w:r>
      <w:r w:rsidRPr="004F7954">
        <w:rPr>
          <w:rFonts w:cs="Calibri" w:hint="cs"/>
          <w:sz w:val="24"/>
          <w:szCs w:val="24"/>
          <w:rtl/>
        </w:rPr>
        <w:t>ی</w:t>
      </w:r>
      <w:r w:rsidRPr="004F7954">
        <w:rPr>
          <w:rFonts w:cs="Calibri"/>
          <w:sz w:val="24"/>
          <w:szCs w:val="24"/>
          <w:rtl/>
        </w:rPr>
        <w:t xml:space="preserve"> دائم</w:t>
      </w:r>
      <w:r w:rsidRPr="004F7954">
        <w:rPr>
          <w:rFonts w:cs="Calibri" w:hint="cs"/>
          <w:sz w:val="24"/>
          <w:szCs w:val="24"/>
          <w:rtl/>
        </w:rPr>
        <w:t>ی</w:t>
      </w:r>
      <w:r w:rsidRPr="004F7954">
        <w:rPr>
          <w:rFonts w:cs="Calibri"/>
          <w:sz w:val="24"/>
          <w:szCs w:val="24"/>
          <w:rtl/>
        </w:rPr>
        <w:t xml:space="preserve"> </w:t>
      </w:r>
      <w:r w:rsidR="00503E1B" w:rsidRPr="004F7954">
        <w:rPr>
          <w:rFonts w:cs="Calibri" w:hint="cs"/>
          <w:sz w:val="24"/>
          <w:szCs w:val="24"/>
          <w:rtl/>
        </w:rPr>
        <w:t xml:space="preserve">توسط جامعه ملل تصویب شد. ولی هیچکدام از آنها  به اجرا در نیامدند. </w:t>
      </w:r>
      <w:r w:rsidR="00503E1B" w:rsidRPr="004F7954">
        <w:rPr>
          <w:rFonts w:cstheme="minorHAnsi" w:hint="cs"/>
          <w:color w:val="333333"/>
          <w:sz w:val="24"/>
          <w:szCs w:val="24"/>
          <w:shd w:val="clear" w:color="auto" w:fill="FFFFFF"/>
          <w:rtl/>
        </w:rPr>
        <w:t>جانی اصلی، یعنی امپراطور سابق آلمان، هم</w:t>
      </w:r>
      <w:r w:rsidR="00503E1B" w:rsidRPr="004F7954">
        <w:rPr>
          <w:rFonts w:cstheme="minorHAnsi"/>
          <w:color w:val="333333"/>
          <w:sz w:val="24"/>
          <w:szCs w:val="24"/>
          <w:shd w:val="clear" w:color="auto" w:fill="FFFFFF"/>
          <w:rtl/>
        </w:rPr>
        <w:t xml:space="preserve"> به هلند پناهنده شد و </w:t>
      </w:r>
      <w:r w:rsidR="00503E1B" w:rsidRPr="004F7954">
        <w:rPr>
          <w:rFonts w:cstheme="minorHAnsi" w:hint="cs"/>
          <w:color w:val="333333"/>
          <w:sz w:val="24"/>
          <w:szCs w:val="24"/>
          <w:shd w:val="clear" w:color="auto" w:fill="FFFFFF"/>
          <w:rtl/>
        </w:rPr>
        <w:t>این کشور</w:t>
      </w:r>
      <w:r w:rsidR="00503E1B" w:rsidRPr="004F7954">
        <w:rPr>
          <w:rFonts w:cstheme="minorHAnsi"/>
          <w:color w:val="333333"/>
          <w:sz w:val="24"/>
          <w:szCs w:val="24"/>
          <w:shd w:val="clear" w:color="auto" w:fill="FFFFFF"/>
          <w:rtl/>
        </w:rPr>
        <w:t xml:space="preserve"> نیز وی را مسترد نکرد تا اینکه در سال ١٩۴١ درگذشت</w:t>
      </w:r>
      <w:r w:rsidR="00503E1B" w:rsidRPr="004F7954">
        <w:rPr>
          <w:rFonts w:cstheme="minorHAnsi" w:hint="cs"/>
          <w:color w:val="333333"/>
          <w:sz w:val="24"/>
          <w:szCs w:val="24"/>
          <w:shd w:val="clear" w:color="auto" w:fill="FFFFFF"/>
          <w:rtl/>
        </w:rPr>
        <w:t>.</w:t>
      </w:r>
    </w:p>
    <w:p w14:paraId="0E669226" w14:textId="29319449" w:rsidR="0093465F" w:rsidRPr="004F7954" w:rsidRDefault="0079064F" w:rsidP="0093465F">
      <w:pPr>
        <w:spacing w:after="0"/>
        <w:jc w:val="right"/>
        <w:rPr>
          <w:rFonts w:cs="Calibri"/>
          <w:sz w:val="24"/>
          <w:szCs w:val="24"/>
          <w:rtl/>
        </w:rPr>
      </w:pPr>
      <w:r w:rsidRPr="004F7954">
        <w:rPr>
          <w:rFonts w:cstheme="minorHAnsi" w:hint="cs"/>
          <w:sz w:val="24"/>
          <w:szCs w:val="24"/>
          <w:rtl/>
        </w:rPr>
        <w:t xml:space="preserve">با پایان یافتن جنگ جهانی دوم و تشکیل دیوانهای کیفری نورنبرگ و توکیو برای محاکمه سران کشورهای متجاوز و آغاز کننده جنگ، موضوع ایجاد دادگاه کیفری دائمی بین المللی مجددا مورد توجه جامعه جهانی پس ارز جنگ دوم قرار گرفت. این دیوانهای نظامی بین المللی کیفری با محاکمه </w:t>
      </w:r>
      <w:proofErr w:type="spellStart"/>
      <w:r w:rsidRPr="004F7954">
        <w:rPr>
          <w:rFonts w:cstheme="minorHAnsi" w:hint="cs"/>
          <w:sz w:val="24"/>
          <w:szCs w:val="24"/>
          <w:rtl/>
        </w:rPr>
        <w:t>جانیانی</w:t>
      </w:r>
      <w:proofErr w:type="spellEnd"/>
      <w:r w:rsidRPr="004F7954">
        <w:rPr>
          <w:rFonts w:cstheme="minorHAnsi" w:hint="cs"/>
          <w:sz w:val="24"/>
          <w:szCs w:val="24"/>
          <w:rtl/>
        </w:rPr>
        <w:t xml:space="preserve"> که جنایت های شدیدی را علیه علیه شهروندان خود و دیگر کشورها انجام داده بودند، در شکل گیری اندیشه های حقوق بین الملل وقت بسیار تاثیر گذار بود. به همین دلیل در سال </w:t>
      </w:r>
      <w:r w:rsidRPr="004F7954">
        <w:rPr>
          <w:rFonts w:cstheme="minorHAnsi"/>
          <w:sz w:val="24"/>
          <w:szCs w:val="24"/>
          <w:rtl/>
        </w:rPr>
        <w:t>١٩۴۶</w:t>
      </w:r>
      <w:r w:rsidRPr="004F7954">
        <w:rPr>
          <w:rFonts w:cstheme="minorHAnsi" w:hint="cs"/>
          <w:sz w:val="24"/>
          <w:szCs w:val="24"/>
          <w:rtl/>
        </w:rPr>
        <w:t xml:space="preserve">، </w:t>
      </w:r>
      <w:r w:rsidRPr="004F7954">
        <w:rPr>
          <w:rFonts w:cs="Calibri"/>
          <w:sz w:val="24"/>
          <w:szCs w:val="24"/>
          <w:rtl/>
        </w:rPr>
        <w:t>مجمع عموم</w:t>
      </w:r>
      <w:r w:rsidRPr="004F7954">
        <w:rPr>
          <w:rFonts w:cs="Calibri" w:hint="cs"/>
          <w:sz w:val="24"/>
          <w:szCs w:val="24"/>
          <w:rtl/>
        </w:rPr>
        <w:t>ی</w:t>
      </w:r>
      <w:r w:rsidRPr="004F7954">
        <w:rPr>
          <w:rFonts w:cs="Calibri"/>
          <w:sz w:val="24"/>
          <w:szCs w:val="24"/>
          <w:rtl/>
        </w:rPr>
        <w:t xml:space="preserve"> سازمان ملل متحد اصول حقوق ب</w:t>
      </w:r>
      <w:r w:rsidRPr="004F7954">
        <w:rPr>
          <w:rFonts w:cs="Calibri" w:hint="cs"/>
          <w:sz w:val="24"/>
          <w:szCs w:val="24"/>
          <w:rtl/>
        </w:rPr>
        <w:t>ی</w:t>
      </w:r>
      <w:r w:rsidRPr="004F7954">
        <w:rPr>
          <w:rFonts w:cs="Calibri" w:hint="eastAsia"/>
          <w:sz w:val="24"/>
          <w:szCs w:val="24"/>
          <w:rtl/>
        </w:rPr>
        <w:t>ن</w:t>
      </w:r>
      <w:r w:rsidRPr="004F7954">
        <w:rPr>
          <w:rFonts w:cs="Calibri"/>
          <w:sz w:val="24"/>
          <w:szCs w:val="24"/>
          <w:rtl/>
        </w:rPr>
        <w:t xml:space="preserve"> الملل را که در منشور و قضاوت نورنبرگ به رسم</w:t>
      </w:r>
      <w:r w:rsidRPr="004F7954">
        <w:rPr>
          <w:rFonts w:cs="Calibri" w:hint="cs"/>
          <w:sz w:val="24"/>
          <w:szCs w:val="24"/>
          <w:rtl/>
        </w:rPr>
        <w:t>ی</w:t>
      </w:r>
      <w:r w:rsidRPr="004F7954">
        <w:rPr>
          <w:rFonts w:cs="Calibri" w:hint="eastAsia"/>
          <w:sz w:val="24"/>
          <w:szCs w:val="24"/>
          <w:rtl/>
        </w:rPr>
        <w:t>ت</w:t>
      </w:r>
      <w:r w:rsidRPr="004F7954">
        <w:rPr>
          <w:rFonts w:cs="Calibri"/>
          <w:sz w:val="24"/>
          <w:szCs w:val="24"/>
          <w:rtl/>
        </w:rPr>
        <w:t xml:space="preserve"> شناخته شده </w:t>
      </w:r>
      <w:r w:rsidRPr="004F7954">
        <w:rPr>
          <w:rFonts w:cs="Calibri" w:hint="cs"/>
          <w:sz w:val="24"/>
          <w:szCs w:val="24"/>
          <w:rtl/>
        </w:rPr>
        <w:t>بود را</w:t>
      </w:r>
      <w:r w:rsidRPr="004F7954">
        <w:rPr>
          <w:rFonts w:cs="Calibri"/>
          <w:sz w:val="24"/>
          <w:szCs w:val="24"/>
          <w:rtl/>
        </w:rPr>
        <w:t xml:space="preserve"> تأ</w:t>
      </w:r>
      <w:r w:rsidRPr="004F7954">
        <w:rPr>
          <w:rFonts w:cs="Calibri" w:hint="cs"/>
          <w:sz w:val="24"/>
          <w:szCs w:val="24"/>
          <w:rtl/>
        </w:rPr>
        <w:t>یی</w:t>
      </w:r>
      <w:r w:rsidRPr="004F7954">
        <w:rPr>
          <w:rFonts w:cs="Calibri" w:hint="eastAsia"/>
          <w:sz w:val="24"/>
          <w:szCs w:val="24"/>
          <w:rtl/>
        </w:rPr>
        <w:t>د</w:t>
      </w:r>
      <w:r w:rsidRPr="004F7954">
        <w:rPr>
          <w:rFonts w:cs="Calibri"/>
          <w:sz w:val="24"/>
          <w:szCs w:val="24"/>
          <w:rtl/>
        </w:rPr>
        <w:t xml:space="preserve"> کرد.</w:t>
      </w:r>
      <w:r w:rsidRPr="004F7954">
        <w:rPr>
          <w:rFonts w:cs="Calibri" w:hint="cs"/>
          <w:sz w:val="24"/>
          <w:szCs w:val="24"/>
          <w:rtl/>
        </w:rPr>
        <w:t xml:space="preserve"> در سال </w:t>
      </w:r>
      <w:r w:rsidRPr="004F7954">
        <w:rPr>
          <w:rFonts w:ascii="Calibri" w:hAnsi="Calibri" w:cs="Calibri"/>
          <w:sz w:val="24"/>
          <w:szCs w:val="24"/>
          <w:rtl/>
        </w:rPr>
        <w:t>١٩۴۸</w:t>
      </w:r>
      <w:r w:rsidR="00476B75" w:rsidRPr="004F7954">
        <w:rPr>
          <w:rFonts w:cs="Calibri"/>
          <w:sz w:val="24"/>
          <w:szCs w:val="24"/>
          <w:rtl/>
        </w:rPr>
        <w:t>، مجمع عموم</w:t>
      </w:r>
      <w:r w:rsidR="00476B75" w:rsidRPr="004F7954">
        <w:rPr>
          <w:rFonts w:cs="Calibri" w:hint="cs"/>
          <w:sz w:val="24"/>
          <w:szCs w:val="24"/>
          <w:rtl/>
        </w:rPr>
        <w:t>ی</w:t>
      </w:r>
      <w:r w:rsidR="00476B75" w:rsidRPr="004F7954">
        <w:rPr>
          <w:rFonts w:cs="Calibri"/>
          <w:sz w:val="24"/>
          <w:szCs w:val="24"/>
          <w:rtl/>
        </w:rPr>
        <w:t xml:space="preserve"> سازمان ملل متحد از </w:t>
      </w:r>
      <w:r w:rsidR="00476B75" w:rsidRPr="004F7954">
        <w:rPr>
          <w:rFonts w:cs="Calibri" w:hint="cs"/>
          <w:sz w:val="24"/>
          <w:szCs w:val="24"/>
          <w:rtl/>
        </w:rPr>
        <w:t>کمیسیون</w:t>
      </w:r>
      <w:r w:rsidR="00476B75" w:rsidRPr="004F7954">
        <w:rPr>
          <w:rFonts w:cs="Calibri"/>
          <w:sz w:val="24"/>
          <w:szCs w:val="24"/>
          <w:rtl/>
        </w:rPr>
        <w:t xml:space="preserve"> حقوق ب</w:t>
      </w:r>
      <w:r w:rsidR="00476B75" w:rsidRPr="004F7954">
        <w:rPr>
          <w:rFonts w:cs="Calibri" w:hint="cs"/>
          <w:sz w:val="24"/>
          <w:szCs w:val="24"/>
          <w:rtl/>
        </w:rPr>
        <w:t>ی</w:t>
      </w:r>
      <w:r w:rsidR="00476B75" w:rsidRPr="004F7954">
        <w:rPr>
          <w:rFonts w:cs="Calibri" w:hint="eastAsia"/>
          <w:sz w:val="24"/>
          <w:szCs w:val="24"/>
          <w:rtl/>
        </w:rPr>
        <w:t>ن</w:t>
      </w:r>
      <w:r w:rsidR="00476B75" w:rsidRPr="004F7954">
        <w:rPr>
          <w:rFonts w:cs="Calibri"/>
          <w:sz w:val="24"/>
          <w:szCs w:val="24"/>
          <w:rtl/>
        </w:rPr>
        <w:t xml:space="preserve"> الملل، </w:t>
      </w:r>
      <w:r w:rsidR="00476B75" w:rsidRPr="004F7954">
        <w:rPr>
          <w:rFonts w:cs="Calibri" w:hint="cs"/>
          <w:sz w:val="24"/>
          <w:szCs w:val="24"/>
          <w:rtl/>
        </w:rPr>
        <w:t>یه یک</w:t>
      </w:r>
      <w:r w:rsidR="00476B75" w:rsidRPr="004F7954">
        <w:rPr>
          <w:rFonts w:cs="Calibri"/>
          <w:sz w:val="24"/>
          <w:szCs w:val="24"/>
          <w:rtl/>
        </w:rPr>
        <w:t xml:space="preserve"> نهاد سازمان </w:t>
      </w:r>
      <w:r w:rsidR="00476B75" w:rsidRPr="004F7954">
        <w:rPr>
          <w:rFonts w:cs="Calibri" w:hint="cs"/>
          <w:sz w:val="24"/>
          <w:szCs w:val="24"/>
          <w:rtl/>
        </w:rPr>
        <w:t xml:space="preserve">می باشد، درخواست کرد تا موضوع تشکیل چنین دادگاهی را مورد مطالعه قرار دهد. اما به دلیل مخالفت های </w:t>
      </w:r>
      <w:r w:rsidR="00476B75" w:rsidRPr="004F7954">
        <w:rPr>
          <w:rFonts w:cs="Calibri"/>
          <w:sz w:val="24"/>
          <w:szCs w:val="24"/>
          <w:rtl/>
        </w:rPr>
        <w:t>انگلس</w:t>
      </w:r>
      <w:r w:rsidR="00476B75" w:rsidRPr="004F7954">
        <w:rPr>
          <w:rFonts w:cs="Calibri" w:hint="eastAsia"/>
          <w:sz w:val="24"/>
          <w:szCs w:val="24"/>
          <w:rtl/>
        </w:rPr>
        <w:t>تان</w:t>
      </w:r>
      <w:r w:rsidR="00476B75" w:rsidRPr="004F7954">
        <w:rPr>
          <w:rFonts w:cs="Calibri"/>
          <w:sz w:val="24"/>
          <w:szCs w:val="24"/>
          <w:rtl/>
        </w:rPr>
        <w:t xml:space="preserve"> ، ا</w:t>
      </w:r>
      <w:r w:rsidR="00476B75" w:rsidRPr="004F7954">
        <w:rPr>
          <w:rFonts w:cs="Calibri" w:hint="cs"/>
          <w:sz w:val="24"/>
          <w:szCs w:val="24"/>
          <w:rtl/>
        </w:rPr>
        <w:t>ی</w:t>
      </w:r>
      <w:r w:rsidR="00476B75" w:rsidRPr="004F7954">
        <w:rPr>
          <w:rFonts w:cs="Calibri" w:hint="eastAsia"/>
          <w:sz w:val="24"/>
          <w:szCs w:val="24"/>
          <w:rtl/>
        </w:rPr>
        <w:t>الات</w:t>
      </w:r>
      <w:r w:rsidR="00476B75" w:rsidRPr="004F7954">
        <w:rPr>
          <w:rFonts w:cs="Calibri"/>
          <w:sz w:val="24"/>
          <w:szCs w:val="24"/>
          <w:rtl/>
        </w:rPr>
        <w:t xml:space="preserve"> متحده و اتحاد جماه</w:t>
      </w:r>
      <w:r w:rsidR="00476B75" w:rsidRPr="004F7954">
        <w:rPr>
          <w:rFonts w:cs="Calibri" w:hint="cs"/>
          <w:sz w:val="24"/>
          <w:szCs w:val="24"/>
          <w:rtl/>
        </w:rPr>
        <w:t>ی</w:t>
      </w:r>
      <w:r w:rsidR="00476B75" w:rsidRPr="004F7954">
        <w:rPr>
          <w:rFonts w:cs="Calibri" w:hint="eastAsia"/>
          <w:sz w:val="24"/>
          <w:szCs w:val="24"/>
          <w:rtl/>
        </w:rPr>
        <w:t>ر</w:t>
      </w:r>
      <w:r w:rsidR="00476B75" w:rsidRPr="004F7954">
        <w:rPr>
          <w:rFonts w:cs="Calibri"/>
          <w:sz w:val="24"/>
          <w:szCs w:val="24"/>
          <w:rtl/>
        </w:rPr>
        <w:t xml:space="preserve"> شورو</w:t>
      </w:r>
      <w:r w:rsidR="00476B75" w:rsidRPr="004F7954">
        <w:rPr>
          <w:rFonts w:cs="Calibri" w:hint="cs"/>
          <w:sz w:val="24"/>
          <w:szCs w:val="24"/>
          <w:rtl/>
        </w:rPr>
        <w:t>ی</w:t>
      </w:r>
      <w:r w:rsidR="00476B75" w:rsidRPr="004F7954">
        <w:rPr>
          <w:rFonts w:cs="Calibri"/>
          <w:sz w:val="24"/>
          <w:szCs w:val="24"/>
          <w:rtl/>
        </w:rPr>
        <w:t xml:space="preserve"> سوس</w:t>
      </w:r>
      <w:r w:rsidR="00476B75" w:rsidRPr="004F7954">
        <w:rPr>
          <w:rFonts w:cs="Calibri" w:hint="cs"/>
          <w:sz w:val="24"/>
          <w:szCs w:val="24"/>
          <w:rtl/>
        </w:rPr>
        <w:t>ی</w:t>
      </w:r>
      <w:r w:rsidR="00476B75" w:rsidRPr="004F7954">
        <w:rPr>
          <w:rFonts w:cs="Calibri" w:hint="eastAsia"/>
          <w:sz w:val="24"/>
          <w:szCs w:val="24"/>
          <w:rtl/>
        </w:rPr>
        <w:t>ال</w:t>
      </w:r>
      <w:r w:rsidR="00476B75" w:rsidRPr="004F7954">
        <w:rPr>
          <w:rFonts w:cs="Calibri" w:hint="cs"/>
          <w:sz w:val="24"/>
          <w:szCs w:val="24"/>
          <w:rtl/>
        </w:rPr>
        <w:t>ی</w:t>
      </w:r>
      <w:r w:rsidR="00476B75" w:rsidRPr="004F7954">
        <w:rPr>
          <w:rFonts w:cs="Calibri" w:hint="eastAsia"/>
          <w:sz w:val="24"/>
          <w:szCs w:val="24"/>
          <w:rtl/>
        </w:rPr>
        <w:t>ست</w:t>
      </w:r>
      <w:r w:rsidR="00476B75" w:rsidRPr="004F7954">
        <w:rPr>
          <w:rFonts w:cs="Calibri" w:hint="cs"/>
          <w:sz w:val="24"/>
          <w:szCs w:val="24"/>
          <w:rtl/>
        </w:rPr>
        <w:t>ی</w:t>
      </w:r>
      <w:r w:rsidR="00476B75" w:rsidRPr="004F7954">
        <w:rPr>
          <w:rFonts w:cs="Calibri"/>
          <w:sz w:val="24"/>
          <w:szCs w:val="24"/>
          <w:rtl/>
        </w:rPr>
        <w:t xml:space="preserve"> ، ب</w:t>
      </w:r>
      <w:r w:rsidR="00476B75" w:rsidRPr="004F7954">
        <w:rPr>
          <w:rFonts w:cs="Calibri" w:hint="cs"/>
          <w:sz w:val="24"/>
          <w:szCs w:val="24"/>
          <w:rtl/>
        </w:rPr>
        <w:t>ی</w:t>
      </w:r>
      <w:r w:rsidR="00476B75" w:rsidRPr="004F7954">
        <w:rPr>
          <w:rFonts w:cs="Calibri" w:hint="eastAsia"/>
          <w:sz w:val="24"/>
          <w:szCs w:val="24"/>
          <w:rtl/>
        </w:rPr>
        <w:t>ش</w:t>
      </w:r>
      <w:r w:rsidR="00476B75" w:rsidRPr="004F7954">
        <w:rPr>
          <w:rFonts w:cs="Calibri"/>
          <w:sz w:val="24"/>
          <w:szCs w:val="24"/>
          <w:rtl/>
        </w:rPr>
        <w:t xml:space="preserve"> از چهار دهه در ا</w:t>
      </w:r>
      <w:r w:rsidR="00476B75" w:rsidRPr="004F7954">
        <w:rPr>
          <w:rFonts w:cs="Calibri" w:hint="cs"/>
          <w:sz w:val="24"/>
          <w:szCs w:val="24"/>
          <w:rtl/>
        </w:rPr>
        <w:t>ی</w:t>
      </w:r>
      <w:r w:rsidR="00476B75" w:rsidRPr="004F7954">
        <w:rPr>
          <w:rFonts w:cs="Calibri" w:hint="eastAsia"/>
          <w:sz w:val="24"/>
          <w:szCs w:val="24"/>
          <w:rtl/>
        </w:rPr>
        <w:t>ن</w:t>
      </w:r>
      <w:r w:rsidR="00476B75" w:rsidRPr="004F7954">
        <w:rPr>
          <w:rFonts w:cs="Calibri"/>
          <w:sz w:val="24"/>
          <w:szCs w:val="24"/>
          <w:rtl/>
        </w:rPr>
        <w:t xml:space="preserve"> پ</w:t>
      </w:r>
      <w:r w:rsidR="00476B75" w:rsidRPr="004F7954">
        <w:rPr>
          <w:rFonts w:cs="Calibri" w:hint="cs"/>
          <w:sz w:val="24"/>
          <w:szCs w:val="24"/>
          <w:rtl/>
        </w:rPr>
        <w:t>ی</w:t>
      </w:r>
      <w:r w:rsidR="00476B75" w:rsidRPr="004F7954">
        <w:rPr>
          <w:rFonts w:cs="Calibri" w:hint="eastAsia"/>
          <w:sz w:val="24"/>
          <w:szCs w:val="24"/>
          <w:rtl/>
        </w:rPr>
        <w:t>شنهاد</w:t>
      </w:r>
      <w:r w:rsidR="00476B75" w:rsidRPr="004F7954">
        <w:rPr>
          <w:rFonts w:cs="Calibri"/>
          <w:sz w:val="24"/>
          <w:szCs w:val="24"/>
          <w:rtl/>
        </w:rPr>
        <w:t xml:space="preserve"> پ</w:t>
      </w:r>
      <w:r w:rsidR="00476B75" w:rsidRPr="004F7954">
        <w:rPr>
          <w:rFonts w:cs="Calibri" w:hint="cs"/>
          <w:sz w:val="24"/>
          <w:szCs w:val="24"/>
          <w:rtl/>
        </w:rPr>
        <w:t>ی</w:t>
      </w:r>
      <w:r w:rsidR="00476B75" w:rsidRPr="004F7954">
        <w:rPr>
          <w:rFonts w:cs="Calibri" w:hint="eastAsia"/>
          <w:sz w:val="24"/>
          <w:szCs w:val="24"/>
          <w:rtl/>
        </w:rPr>
        <w:t>شرفت</w:t>
      </w:r>
      <w:r w:rsidR="00476B75" w:rsidRPr="004F7954">
        <w:rPr>
          <w:rFonts w:cs="Calibri"/>
          <w:sz w:val="24"/>
          <w:szCs w:val="24"/>
          <w:rtl/>
        </w:rPr>
        <w:t xml:space="preserve"> چندان</w:t>
      </w:r>
      <w:r w:rsidR="00476B75" w:rsidRPr="004F7954">
        <w:rPr>
          <w:rFonts w:cs="Calibri" w:hint="cs"/>
          <w:sz w:val="24"/>
          <w:szCs w:val="24"/>
          <w:rtl/>
        </w:rPr>
        <w:t>ی</w:t>
      </w:r>
      <w:r w:rsidR="00476B75" w:rsidRPr="004F7954">
        <w:rPr>
          <w:rFonts w:cs="Calibri"/>
          <w:sz w:val="24"/>
          <w:szCs w:val="24"/>
          <w:rtl/>
        </w:rPr>
        <w:t xml:space="preserve"> حاصل</w:t>
      </w:r>
      <w:r w:rsidR="00476B75" w:rsidRPr="004F7954">
        <w:rPr>
          <w:rFonts w:cs="Calibri" w:hint="cs"/>
          <w:sz w:val="24"/>
          <w:szCs w:val="24"/>
          <w:rtl/>
        </w:rPr>
        <w:t xml:space="preserve"> نشد. در سال </w:t>
      </w:r>
      <w:r w:rsidR="0093465F" w:rsidRPr="004F7954">
        <w:rPr>
          <w:rFonts w:ascii="Calibri" w:hAnsi="Calibri" w:cs="Calibri"/>
          <w:sz w:val="24"/>
          <w:szCs w:val="24"/>
          <w:rtl/>
        </w:rPr>
        <w:t>١٩۵۴</w:t>
      </w:r>
      <w:r w:rsidR="00476B75" w:rsidRPr="004F7954">
        <w:rPr>
          <w:rFonts w:cs="Calibri"/>
          <w:sz w:val="24"/>
          <w:szCs w:val="24"/>
          <w:rtl/>
        </w:rPr>
        <w:t>، کم</w:t>
      </w:r>
      <w:r w:rsidR="00476B75" w:rsidRPr="004F7954">
        <w:rPr>
          <w:rFonts w:cs="Calibri" w:hint="cs"/>
          <w:sz w:val="24"/>
          <w:szCs w:val="24"/>
          <w:rtl/>
        </w:rPr>
        <w:t>ی</w:t>
      </w:r>
      <w:r w:rsidR="00476B75" w:rsidRPr="004F7954">
        <w:rPr>
          <w:rFonts w:cs="Calibri" w:hint="eastAsia"/>
          <w:sz w:val="24"/>
          <w:szCs w:val="24"/>
          <w:rtl/>
        </w:rPr>
        <w:t>س</w:t>
      </w:r>
      <w:r w:rsidR="00476B75" w:rsidRPr="004F7954">
        <w:rPr>
          <w:rFonts w:cs="Calibri" w:hint="cs"/>
          <w:sz w:val="24"/>
          <w:szCs w:val="24"/>
          <w:rtl/>
        </w:rPr>
        <w:t>ی</w:t>
      </w:r>
      <w:r w:rsidR="00476B75" w:rsidRPr="004F7954">
        <w:rPr>
          <w:rFonts w:cs="Calibri" w:hint="eastAsia"/>
          <w:sz w:val="24"/>
          <w:szCs w:val="24"/>
          <w:rtl/>
        </w:rPr>
        <w:t>ون</w:t>
      </w:r>
      <w:r w:rsidR="00476B75" w:rsidRPr="004F7954">
        <w:rPr>
          <w:rFonts w:cs="Calibri"/>
          <w:sz w:val="24"/>
          <w:szCs w:val="24"/>
          <w:rtl/>
        </w:rPr>
        <w:t xml:space="preserve"> حقوق ب</w:t>
      </w:r>
      <w:r w:rsidR="00476B75" w:rsidRPr="004F7954">
        <w:rPr>
          <w:rFonts w:cs="Calibri" w:hint="cs"/>
          <w:sz w:val="24"/>
          <w:szCs w:val="24"/>
          <w:rtl/>
        </w:rPr>
        <w:t>ی</w:t>
      </w:r>
      <w:r w:rsidR="00476B75" w:rsidRPr="004F7954">
        <w:rPr>
          <w:rFonts w:cs="Calibri" w:hint="eastAsia"/>
          <w:sz w:val="24"/>
          <w:szCs w:val="24"/>
          <w:rtl/>
        </w:rPr>
        <w:t>ن</w:t>
      </w:r>
      <w:r w:rsidR="00476B75" w:rsidRPr="004F7954">
        <w:rPr>
          <w:rFonts w:cs="Calibri"/>
          <w:sz w:val="24"/>
          <w:szCs w:val="24"/>
          <w:rtl/>
        </w:rPr>
        <w:t xml:space="preserve"> الملل پ</w:t>
      </w:r>
      <w:r w:rsidR="00476B75" w:rsidRPr="004F7954">
        <w:rPr>
          <w:rFonts w:cs="Calibri" w:hint="cs"/>
          <w:sz w:val="24"/>
          <w:szCs w:val="24"/>
          <w:rtl/>
        </w:rPr>
        <w:t>ی</w:t>
      </w:r>
      <w:r w:rsidR="00476B75" w:rsidRPr="004F7954">
        <w:rPr>
          <w:rFonts w:cs="Calibri" w:hint="eastAsia"/>
          <w:sz w:val="24"/>
          <w:szCs w:val="24"/>
          <w:rtl/>
        </w:rPr>
        <w:t>ش</w:t>
      </w:r>
      <w:r w:rsidR="00476B75" w:rsidRPr="004F7954">
        <w:rPr>
          <w:rFonts w:cs="Calibri"/>
          <w:sz w:val="24"/>
          <w:szCs w:val="24"/>
          <w:rtl/>
        </w:rPr>
        <w:t xml:space="preserve"> نو</w:t>
      </w:r>
      <w:r w:rsidR="00476B75" w:rsidRPr="004F7954">
        <w:rPr>
          <w:rFonts w:cs="Calibri" w:hint="cs"/>
          <w:sz w:val="24"/>
          <w:szCs w:val="24"/>
          <w:rtl/>
        </w:rPr>
        <w:t>ی</w:t>
      </w:r>
      <w:r w:rsidR="00476B75" w:rsidRPr="004F7954">
        <w:rPr>
          <w:rFonts w:cs="Calibri" w:hint="eastAsia"/>
          <w:sz w:val="24"/>
          <w:szCs w:val="24"/>
          <w:rtl/>
        </w:rPr>
        <w:t>س</w:t>
      </w:r>
      <w:r w:rsidR="00476B75" w:rsidRPr="004F7954">
        <w:rPr>
          <w:rFonts w:cs="Calibri"/>
          <w:sz w:val="24"/>
          <w:szCs w:val="24"/>
          <w:rtl/>
        </w:rPr>
        <w:t xml:space="preserve"> قانون ج</w:t>
      </w:r>
      <w:r w:rsidR="0093465F" w:rsidRPr="004F7954">
        <w:rPr>
          <w:rFonts w:cs="Calibri" w:hint="cs"/>
          <w:sz w:val="24"/>
          <w:szCs w:val="24"/>
          <w:rtl/>
        </w:rPr>
        <w:t>نایت</w:t>
      </w:r>
      <w:r w:rsidR="00476B75" w:rsidRPr="004F7954">
        <w:rPr>
          <w:rFonts w:cs="Calibri"/>
          <w:sz w:val="24"/>
          <w:szCs w:val="24"/>
          <w:rtl/>
        </w:rPr>
        <w:t xml:space="preserve"> عل</w:t>
      </w:r>
      <w:r w:rsidR="00476B75" w:rsidRPr="004F7954">
        <w:rPr>
          <w:rFonts w:cs="Calibri" w:hint="cs"/>
          <w:sz w:val="24"/>
          <w:szCs w:val="24"/>
          <w:rtl/>
        </w:rPr>
        <w:t>ی</w:t>
      </w:r>
      <w:r w:rsidR="00476B75" w:rsidRPr="004F7954">
        <w:rPr>
          <w:rFonts w:cs="Calibri" w:hint="eastAsia"/>
          <w:sz w:val="24"/>
          <w:szCs w:val="24"/>
          <w:rtl/>
        </w:rPr>
        <w:t>ه</w:t>
      </w:r>
      <w:r w:rsidR="00476B75" w:rsidRPr="004F7954">
        <w:rPr>
          <w:rFonts w:cs="Calibri"/>
          <w:sz w:val="24"/>
          <w:szCs w:val="24"/>
          <w:rtl/>
        </w:rPr>
        <w:t xml:space="preserve"> صلح و امن</w:t>
      </w:r>
      <w:r w:rsidR="00476B75" w:rsidRPr="004F7954">
        <w:rPr>
          <w:rFonts w:cs="Calibri" w:hint="cs"/>
          <w:sz w:val="24"/>
          <w:szCs w:val="24"/>
          <w:rtl/>
        </w:rPr>
        <w:t>ی</w:t>
      </w:r>
      <w:r w:rsidR="00476B75" w:rsidRPr="004F7954">
        <w:rPr>
          <w:rFonts w:cs="Calibri" w:hint="eastAsia"/>
          <w:sz w:val="24"/>
          <w:szCs w:val="24"/>
          <w:rtl/>
        </w:rPr>
        <w:t>ت</w:t>
      </w:r>
      <w:r w:rsidR="00476B75" w:rsidRPr="004F7954">
        <w:rPr>
          <w:rFonts w:cs="Calibri"/>
          <w:sz w:val="24"/>
          <w:szCs w:val="24"/>
          <w:rtl/>
        </w:rPr>
        <w:t xml:space="preserve"> بشر</w:t>
      </w:r>
      <w:r w:rsidR="00476B75" w:rsidRPr="004F7954">
        <w:rPr>
          <w:rFonts w:cs="Calibri" w:hint="cs"/>
          <w:sz w:val="24"/>
          <w:szCs w:val="24"/>
          <w:rtl/>
        </w:rPr>
        <w:t>ی</w:t>
      </w:r>
      <w:r w:rsidR="00476B75" w:rsidRPr="004F7954">
        <w:rPr>
          <w:rFonts w:cs="Calibri" w:hint="eastAsia"/>
          <w:sz w:val="24"/>
          <w:szCs w:val="24"/>
          <w:rtl/>
        </w:rPr>
        <w:t>ت</w:t>
      </w:r>
      <w:r w:rsidR="00476B75" w:rsidRPr="004F7954">
        <w:rPr>
          <w:rFonts w:cs="Calibri"/>
          <w:sz w:val="24"/>
          <w:szCs w:val="24"/>
          <w:rtl/>
        </w:rPr>
        <w:t xml:space="preserve"> را تصو</w:t>
      </w:r>
      <w:r w:rsidR="00476B75" w:rsidRPr="004F7954">
        <w:rPr>
          <w:rFonts w:cs="Calibri" w:hint="cs"/>
          <w:sz w:val="24"/>
          <w:szCs w:val="24"/>
          <w:rtl/>
        </w:rPr>
        <w:t>ی</w:t>
      </w:r>
      <w:r w:rsidR="00476B75" w:rsidRPr="004F7954">
        <w:rPr>
          <w:rFonts w:cs="Calibri" w:hint="eastAsia"/>
          <w:sz w:val="24"/>
          <w:szCs w:val="24"/>
          <w:rtl/>
        </w:rPr>
        <w:t>ب</w:t>
      </w:r>
      <w:r w:rsidR="00476B75" w:rsidRPr="004F7954">
        <w:rPr>
          <w:rFonts w:cs="Calibri"/>
          <w:sz w:val="24"/>
          <w:szCs w:val="24"/>
          <w:rtl/>
        </w:rPr>
        <w:t xml:space="preserve"> کرد، اما </w:t>
      </w:r>
      <w:r w:rsidR="0093465F" w:rsidRPr="004F7954">
        <w:rPr>
          <w:rFonts w:cs="Calibri" w:hint="cs"/>
          <w:sz w:val="24"/>
          <w:szCs w:val="24"/>
          <w:rtl/>
        </w:rPr>
        <w:t xml:space="preserve">این پیش نویس هرگز در </w:t>
      </w:r>
      <w:r w:rsidR="00476B75" w:rsidRPr="004F7954">
        <w:rPr>
          <w:rFonts w:cs="Calibri"/>
          <w:sz w:val="24"/>
          <w:szCs w:val="24"/>
          <w:rtl/>
        </w:rPr>
        <w:t>معاهده ا</w:t>
      </w:r>
      <w:r w:rsidR="00476B75" w:rsidRPr="004F7954">
        <w:rPr>
          <w:rFonts w:cs="Calibri" w:hint="cs"/>
          <w:sz w:val="24"/>
          <w:szCs w:val="24"/>
          <w:rtl/>
        </w:rPr>
        <w:t>ی</w:t>
      </w:r>
      <w:r w:rsidR="00476B75" w:rsidRPr="004F7954">
        <w:rPr>
          <w:rFonts w:cs="Calibri"/>
          <w:sz w:val="24"/>
          <w:szCs w:val="24"/>
          <w:rtl/>
        </w:rPr>
        <w:t xml:space="preserve"> گنجانده نشد</w:t>
      </w:r>
      <w:r w:rsidR="0093465F" w:rsidRPr="004F7954">
        <w:rPr>
          <w:rFonts w:cs="Calibri" w:hint="cs"/>
          <w:sz w:val="24"/>
          <w:szCs w:val="24"/>
          <w:rtl/>
        </w:rPr>
        <w:t xml:space="preserve">. قطعنامه شماره </w:t>
      </w:r>
      <w:r w:rsidR="0093465F" w:rsidRPr="004F7954">
        <w:rPr>
          <w:rFonts w:ascii="Calibri" w:hAnsi="Calibri" w:cs="Calibri"/>
          <w:sz w:val="24"/>
          <w:szCs w:val="24"/>
          <w:rtl/>
        </w:rPr>
        <w:t>٣٣١۴</w:t>
      </w:r>
      <w:r w:rsidR="0093465F" w:rsidRPr="004F7954">
        <w:rPr>
          <w:rFonts w:cs="Calibri" w:hint="cs"/>
          <w:sz w:val="24"/>
          <w:szCs w:val="24"/>
          <w:rtl/>
        </w:rPr>
        <w:t xml:space="preserve"> مجمع عمومی سازمان ملل متحد در خصوص تعریف تجاوز در سال </w:t>
      </w:r>
      <w:r w:rsidR="0093465F" w:rsidRPr="004F7954">
        <w:rPr>
          <w:rFonts w:ascii="Calibri" w:hAnsi="Calibri" w:cs="Calibri"/>
          <w:sz w:val="24"/>
          <w:szCs w:val="24"/>
          <w:rtl/>
        </w:rPr>
        <w:t>١٩٧۴</w:t>
      </w:r>
      <w:r w:rsidR="0093465F" w:rsidRPr="004F7954">
        <w:rPr>
          <w:rFonts w:cs="Calibri" w:hint="cs"/>
          <w:sz w:val="24"/>
          <w:szCs w:val="24"/>
          <w:rtl/>
        </w:rPr>
        <w:t xml:space="preserve"> نیز به دلیل </w:t>
      </w:r>
    </w:p>
    <w:p w14:paraId="428DEC7E" w14:textId="350E6462" w:rsidR="00C03573" w:rsidRPr="004F7954" w:rsidRDefault="0093465F" w:rsidP="00782142">
      <w:pPr>
        <w:jc w:val="right"/>
        <w:rPr>
          <w:rFonts w:cstheme="minorHAnsi"/>
          <w:color w:val="333333"/>
          <w:sz w:val="24"/>
          <w:szCs w:val="24"/>
          <w:shd w:val="clear" w:color="auto" w:fill="FFFFFF"/>
          <w:lang w:val="en-US"/>
        </w:rPr>
      </w:pPr>
      <w:r w:rsidRPr="004F7954">
        <w:rPr>
          <w:rFonts w:cs="Calibri" w:hint="cs"/>
          <w:sz w:val="24"/>
          <w:szCs w:val="24"/>
          <w:rtl/>
        </w:rPr>
        <w:t xml:space="preserve">نارسایی هایی که داشت، نتوانست در ضرورت تشکیل دادگاه موثر واقع شود. </w:t>
      </w:r>
      <w:r w:rsidRPr="004F7954">
        <w:rPr>
          <w:rFonts w:cs="Calibri"/>
          <w:sz w:val="24"/>
          <w:szCs w:val="24"/>
          <w:rtl/>
        </w:rPr>
        <w:t>کم</w:t>
      </w:r>
      <w:r w:rsidRPr="004F7954">
        <w:rPr>
          <w:rFonts w:cs="Calibri" w:hint="cs"/>
          <w:sz w:val="24"/>
          <w:szCs w:val="24"/>
          <w:rtl/>
        </w:rPr>
        <w:t>ی</w:t>
      </w:r>
      <w:r w:rsidRPr="004F7954">
        <w:rPr>
          <w:rFonts w:cs="Calibri" w:hint="eastAsia"/>
          <w:sz w:val="24"/>
          <w:szCs w:val="24"/>
          <w:rtl/>
        </w:rPr>
        <w:t>س</w:t>
      </w:r>
      <w:r w:rsidRPr="004F7954">
        <w:rPr>
          <w:rFonts w:cs="Calibri" w:hint="cs"/>
          <w:sz w:val="24"/>
          <w:szCs w:val="24"/>
          <w:rtl/>
        </w:rPr>
        <w:t>ی</w:t>
      </w:r>
      <w:r w:rsidRPr="004F7954">
        <w:rPr>
          <w:rFonts w:cs="Calibri" w:hint="eastAsia"/>
          <w:sz w:val="24"/>
          <w:szCs w:val="24"/>
          <w:rtl/>
        </w:rPr>
        <w:t>ون</w:t>
      </w:r>
      <w:r w:rsidRPr="004F7954">
        <w:rPr>
          <w:rFonts w:cs="Calibri"/>
          <w:sz w:val="24"/>
          <w:szCs w:val="24"/>
          <w:rtl/>
        </w:rPr>
        <w:t xml:space="preserve"> حقوق ب</w:t>
      </w:r>
      <w:r w:rsidRPr="004F7954">
        <w:rPr>
          <w:rFonts w:cs="Calibri" w:hint="cs"/>
          <w:sz w:val="24"/>
          <w:szCs w:val="24"/>
          <w:rtl/>
        </w:rPr>
        <w:t>ی</w:t>
      </w:r>
      <w:r w:rsidRPr="004F7954">
        <w:rPr>
          <w:rFonts w:cs="Calibri" w:hint="eastAsia"/>
          <w:sz w:val="24"/>
          <w:szCs w:val="24"/>
          <w:rtl/>
        </w:rPr>
        <w:t>ن</w:t>
      </w:r>
      <w:r w:rsidRPr="004F7954">
        <w:rPr>
          <w:rFonts w:cs="Calibri"/>
          <w:sz w:val="24"/>
          <w:szCs w:val="24"/>
          <w:rtl/>
        </w:rPr>
        <w:t xml:space="preserve"> الملل کار </w:t>
      </w:r>
      <w:r w:rsidRPr="004F7954">
        <w:rPr>
          <w:rFonts w:cs="Calibri" w:hint="cs"/>
          <w:sz w:val="24"/>
          <w:szCs w:val="24"/>
          <w:rtl/>
        </w:rPr>
        <w:t xml:space="preserve">خود </w:t>
      </w:r>
      <w:r w:rsidRPr="004F7954">
        <w:rPr>
          <w:rFonts w:cs="Calibri"/>
          <w:sz w:val="24"/>
          <w:szCs w:val="24"/>
          <w:rtl/>
        </w:rPr>
        <w:t>در مورد پ</w:t>
      </w:r>
      <w:r w:rsidRPr="004F7954">
        <w:rPr>
          <w:rFonts w:cs="Calibri" w:hint="cs"/>
          <w:sz w:val="24"/>
          <w:szCs w:val="24"/>
          <w:rtl/>
        </w:rPr>
        <w:t>ی</w:t>
      </w:r>
      <w:r w:rsidRPr="004F7954">
        <w:rPr>
          <w:rFonts w:cs="Calibri" w:hint="eastAsia"/>
          <w:sz w:val="24"/>
          <w:szCs w:val="24"/>
          <w:rtl/>
        </w:rPr>
        <w:t>ش</w:t>
      </w:r>
      <w:r w:rsidRPr="004F7954">
        <w:rPr>
          <w:rFonts w:cs="Calibri"/>
          <w:sz w:val="24"/>
          <w:szCs w:val="24"/>
          <w:rtl/>
        </w:rPr>
        <w:t xml:space="preserve"> نو</w:t>
      </w:r>
      <w:r w:rsidRPr="004F7954">
        <w:rPr>
          <w:rFonts w:cs="Calibri" w:hint="cs"/>
          <w:sz w:val="24"/>
          <w:szCs w:val="24"/>
          <w:rtl/>
        </w:rPr>
        <w:t>ی</w:t>
      </w:r>
      <w:r w:rsidRPr="004F7954">
        <w:rPr>
          <w:rFonts w:cs="Calibri" w:hint="eastAsia"/>
          <w:sz w:val="24"/>
          <w:szCs w:val="24"/>
          <w:rtl/>
        </w:rPr>
        <w:t>س</w:t>
      </w:r>
      <w:r w:rsidRPr="004F7954">
        <w:rPr>
          <w:rFonts w:cs="Calibri"/>
          <w:sz w:val="24"/>
          <w:szCs w:val="24"/>
          <w:rtl/>
        </w:rPr>
        <w:t xml:space="preserve"> ا</w:t>
      </w:r>
      <w:r w:rsidRPr="004F7954">
        <w:rPr>
          <w:rFonts w:cs="Calibri" w:hint="cs"/>
          <w:sz w:val="24"/>
          <w:szCs w:val="24"/>
          <w:rtl/>
        </w:rPr>
        <w:t>ی</w:t>
      </w:r>
      <w:r w:rsidRPr="004F7954">
        <w:rPr>
          <w:rFonts w:cs="Calibri" w:hint="eastAsia"/>
          <w:sz w:val="24"/>
          <w:szCs w:val="24"/>
          <w:rtl/>
        </w:rPr>
        <w:t>ن</w:t>
      </w:r>
      <w:r w:rsidRPr="004F7954">
        <w:rPr>
          <w:rFonts w:cs="Calibri"/>
          <w:sz w:val="24"/>
          <w:szCs w:val="24"/>
          <w:rtl/>
        </w:rPr>
        <w:t xml:space="preserve"> قانون </w:t>
      </w:r>
      <w:r w:rsidRPr="004F7954">
        <w:rPr>
          <w:rFonts w:cs="Calibri" w:hint="cs"/>
          <w:sz w:val="24"/>
          <w:szCs w:val="24"/>
          <w:rtl/>
        </w:rPr>
        <w:t xml:space="preserve">کیفری بین المللی </w:t>
      </w:r>
      <w:r w:rsidRPr="004F7954">
        <w:rPr>
          <w:rFonts w:cs="Calibri"/>
          <w:sz w:val="24"/>
          <w:szCs w:val="24"/>
          <w:rtl/>
        </w:rPr>
        <w:t xml:space="preserve">را در دهه </w:t>
      </w:r>
      <w:r w:rsidRPr="004F7954">
        <w:rPr>
          <w:rFonts w:ascii="Calibri" w:hAnsi="Calibri" w:cs="Calibri"/>
          <w:sz w:val="24"/>
          <w:szCs w:val="24"/>
          <w:rtl/>
        </w:rPr>
        <w:t>١٩۸٠</w:t>
      </w:r>
      <w:r w:rsidRPr="004F7954">
        <w:rPr>
          <w:rFonts w:cs="Calibri"/>
          <w:sz w:val="24"/>
          <w:szCs w:val="24"/>
          <w:rtl/>
        </w:rPr>
        <w:t xml:space="preserve"> از سر گرفت، اما </w:t>
      </w:r>
      <w:r w:rsidRPr="004F7954">
        <w:rPr>
          <w:rFonts w:cs="Calibri" w:hint="cs"/>
          <w:sz w:val="24"/>
          <w:szCs w:val="24"/>
          <w:rtl/>
        </w:rPr>
        <w:t xml:space="preserve"> نتوانست ماموریت</w:t>
      </w:r>
      <w:r w:rsidRPr="004F7954">
        <w:rPr>
          <w:rFonts w:cs="Calibri"/>
          <w:sz w:val="24"/>
          <w:szCs w:val="24"/>
          <w:rtl/>
        </w:rPr>
        <w:t xml:space="preserve"> خود را در مورد پ</w:t>
      </w:r>
      <w:r w:rsidRPr="004F7954">
        <w:rPr>
          <w:rFonts w:cs="Calibri" w:hint="cs"/>
          <w:sz w:val="24"/>
          <w:szCs w:val="24"/>
          <w:rtl/>
        </w:rPr>
        <w:t>ی</w:t>
      </w:r>
      <w:r w:rsidRPr="004F7954">
        <w:rPr>
          <w:rFonts w:cs="Calibri" w:hint="eastAsia"/>
          <w:sz w:val="24"/>
          <w:szCs w:val="24"/>
          <w:rtl/>
        </w:rPr>
        <w:t>ش</w:t>
      </w:r>
      <w:r w:rsidRPr="004F7954">
        <w:rPr>
          <w:rFonts w:cs="Calibri"/>
          <w:sz w:val="24"/>
          <w:szCs w:val="24"/>
          <w:rtl/>
        </w:rPr>
        <w:t xml:space="preserve"> نو</w:t>
      </w:r>
      <w:r w:rsidRPr="004F7954">
        <w:rPr>
          <w:rFonts w:cs="Calibri" w:hint="cs"/>
          <w:sz w:val="24"/>
          <w:szCs w:val="24"/>
          <w:rtl/>
        </w:rPr>
        <w:t>ی</w:t>
      </w:r>
      <w:r w:rsidRPr="004F7954">
        <w:rPr>
          <w:rFonts w:cs="Calibri" w:hint="eastAsia"/>
          <w:sz w:val="24"/>
          <w:szCs w:val="24"/>
          <w:rtl/>
        </w:rPr>
        <w:t>س</w:t>
      </w:r>
      <w:r w:rsidRPr="004F7954">
        <w:rPr>
          <w:rFonts w:cs="Calibri"/>
          <w:sz w:val="24"/>
          <w:szCs w:val="24"/>
          <w:rtl/>
        </w:rPr>
        <w:t xml:space="preserve"> قانون </w:t>
      </w:r>
      <w:r w:rsidRPr="004F7954">
        <w:rPr>
          <w:rFonts w:cs="Calibri" w:hint="cs"/>
          <w:sz w:val="24"/>
          <w:szCs w:val="24"/>
          <w:rtl/>
        </w:rPr>
        <w:t>جنایت</w:t>
      </w:r>
      <w:r w:rsidRPr="004F7954">
        <w:rPr>
          <w:rFonts w:cs="Calibri"/>
          <w:sz w:val="24"/>
          <w:szCs w:val="24"/>
          <w:rtl/>
        </w:rPr>
        <w:t xml:space="preserve"> عل</w:t>
      </w:r>
      <w:r w:rsidRPr="004F7954">
        <w:rPr>
          <w:rFonts w:cs="Calibri" w:hint="cs"/>
          <w:sz w:val="24"/>
          <w:szCs w:val="24"/>
          <w:rtl/>
        </w:rPr>
        <w:t>ی</w:t>
      </w:r>
      <w:r w:rsidRPr="004F7954">
        <w:rPr>
          <w:rFonts w:cs="Calibri" w:hint="eastAsia"/>
          <w:sz w:val="24"/>
          <w:szCs w:val="24"/>
          <w:rtl/>
        </w:rPr>
        <w:t>ه</w:t>
      </w:r>
      <w:r w:rsidRPr="004F7954">
        <w:rPr>
          <w:rFonts w:cs="Calibri"/>
          <w:sz w:val="24"/>
          <w:szCs w:val="24"/>
          <w:rtl/>
        </w:rPr>
        <w:t xml:space="preserve"> صلح و امن</w:t>
      </w:r>
      <w:r w:rsidRPr="004F7954">
        <w:rPr>
          <w:rFonts w:cs="Calibri" w:hint="cs"/>
          <w:sz w:val="24"/>
          <w:szCs w:val="24"/>
          <w:rtl/>
        </w:rPr>
        <w:t>ی</w:t>
      </w:r>
      <w:r w:rsidRPr="004F7954">
        <w:rPr>
          <w:rFonts w:cs="Calibri" w:hint="eastAsia"/>
          <w:sz w:val="24"/>
          <w:szCs w:val="24"/>
          <w:rtl/>
        </w:rPr>
        <w:t>ت</w:t>
      </w:r>
      <w:r w:rsidRPr="004F7954">
        <w:rPr>
          <w:rFonts w:cs="Calibri"/>
          <w:sz w:val="24"/>
          <w:szCs w:val="24"/>
          <w:rtl/>
        </w:rPr>
        <w:t xml:space="preserve"> بشر</w:t>
      </w:r>
      <w:r w:rsidRPr="004F7954">
        <w:rPr>
          <w:rFonts w:cs="Calibri" w:hint="cs"/>
          <w:sz w:val="24"/>
          <w:szCs w:val="24"/>
          <w:rtl/>
        </w:rPr>
        <w:t xml:space="preserve">ی را تا پایان سال </w:t>
      </w:r>
      <w:r w:rsidRPr="004F7954">
        <w:rPr>
          <w:rFonts w:ascii="Calibri" w:hAnsi="Calibri" w:cs="Calibri"/>
          <w:sz w:val="24"/>
          <w:szCs w:val="24"/>
          <w:rtl/>
        </w:rPr>
        <w:t>١٩٩۶</w:t>
      </w:r>
      <w:r w:rsidRPr="004F7954">
        <w:rPr>
          <w:rFonts w:cs="Calibri" w:hint="cs"/>
          <w:sz w:val="24"/>
          <w:szCs w:val="24"/>
          <w:rtl/>
        </w:rPr>
        <w:t xml:space="preserve"> به پایان برساند.</w:t>
      </w:r>
      <w:r w:rsidR="00C03573" w:rsidRPr="004F7954">
        <w:rPr>
          <w:rStyle w:val="FootnoteReference"/>
          <w:rFonts w:cs="Calibri"/>
          <w:sz w:val="24"/>
          <w:szCs w:val="24"/>
          <w:rtl/>
        </w:rPr>
        <w:footnoteReference w:id="10"/>
      </w:r>
      <w:r w:rsidRPr="004F7954">
        <w:rPr>
          <w:rFonts w:cs="Calibri" w:hint="cs"/>
          <w:sz w:val="24"/>
          <w:szCs w:val="24"/>
          <w:rtl/>
        </w:rPr>
        <w:t xml:space="preserve"> </w:t>
      </w:r>
      <w:r w:rsidRPr="004F7954">
        <w:rPr>
          <w:rFonts w:cstheme="minorHAnsi"/>
          <w:color w:val="333333"/>
          <w:sz w:val="24"/>
          <w:szCs w:val="24"/>
          <w:shd w:val="clear" w:color="auto" w:fill="FFFFFF"/>
          <w:rtl/>
        </w:rPr>
        <w:t>بدنبال جنایات ارتکابی</w:t>
      </w:r>
      <w:r w:rsidR="00C03573" w:rsidRPr="004F7954">
        <w:rPr>
          <w:rFonts w:cstheme="minorHAnsi" w:hint="cs"/>
          <w:color w:val="333333"/>
          <w:sz w:val="24"/>
          <w:szCs w:val="24"/>
          <w:shd w:val="clear" w:color="auto" w:fill="FFFFFF"/>
          <w:rtl/>
        </w:rPr>
        <w:t xml:space="preserve"> گسترده و نسل کشی</w:t>
      </w:r>
      <w:r w:rsidRPr="004F7954">
        <w:rPr>
          <w:rFonts w:cstheme="minorHAnsi"/>
          <w:color w:val="333333"/>
          <w:sz w:val="24"/>
          <w:szCs w:val="24"/>
          <w:shd w:val="clear" w:color="auto" w:fill="FFFFFF"/>
          <w:rtl/>
        </w:rPr>
        <w:t xml:space="preserve"> در سال های </w:t>
      </w:r>
      <w:r w:rsidR="00C03573" w:rsidRPr="004F7954">
        <w:rPr>
          <w:rFonts w:cstheme="minorHAnsi"/>
          <w:color w:val="333333"/>
          <w:sz w:val="24"/>
          <w:szCs w:val="24"/>
          <w:shd w:val="clear" w:color="auto" w:fill="FFFFFF"/>
          <w:rtl/>
        </w:rPr>
        <w:t>١٩٩١</w:t>
      </w:r>
      <w:r w:rsidRPr="004F7954">
        <w:rPr>
          <w:rFonts w:cstheme="minorHAnsi"/>
          <w:color w:val="333333"/>
          <w:sz w:val="24"/>
          <w:szCs w:val="24"/>
          <w:shd w:val="clear" w:color="auto" w:fill="FFFFFF"/>
          <w:rtl/>
        </w:rPr>
        <w:t xml:space="preserve"> تا </w:t>
      </w:r>
      <w:r w:rsidR="00C03573" w:rsidRPr="004F7954">
        <w:rPr>
          <w:rFonts w:cstheme="minorHAnsi"/>
          <w:color w:val="333333"/>
          <w:sz w:val="24"/>
          <w:szCs w:val="24"/>
          <w:shd w:val="clear" w:color="auto" w:fill="FFFFFF"/>
          <w:rtl/>
        </w:rPr>
        <w:t>١٩٩۴</w:t>
      </w:r>
      <w:r w:rsidRPr="004F7954">
        <w:rPr>
          <w:rFonts w:cstheme="minorHAnsi"/>
          <w:color w:val="333333"/>
          <w:sz w:val="24"/>
          <w:szCs w:val="24"/>
          <w:shd w:val="clear" w:color="auto" w:fill="FFFFFF"/>
          <w:rtl/>
        </w:rPr>
        <w:t xml:space="preserve"> در </w:t>
      </w:r>
      <w:r w:rsidR="00782142" w:rsidRPr="004F7954">
        <w:rPr>
          <w:rFonts w:cstheme="minorHAnsi" w:hint="cs"/>
          <w:color w:val="333333"/>
          <w:sz w:val="24"/>
          <w:szCs w:val="24"/>
          <w:shd w:val="clear" w:color="auto" w:fill="FFFFFF"/>
          <w:rtl/>
        </w:rPr>
        <w:t>روآندا</w:t>
      </w:r>
      <w:r w:rsidRPr="004F7954">
        <w:rPr>
          <w:rFonts w:cstheme="minorHAnsi"/>
          <w:color w:val="333333"/>
          <w:sz w:val="24"/>
          <w:szCs w:val="24"/>
          <w:shd w:val="clear" w:color="auto" w:fill="FFFFFF"/>
          <w:rtl/>
        </w:rPr>
        <w:t xml:space="preserve"> و بوسنی و هرزگوین</w:t>
      </w:r>
      <w:r w:rsidR="00C03573" w:rsidRPr="004F7954">
        <w:rPr>
          <w:rFonts w:cstheme="minorHAnsi" w:hint="cs"/>
          <w:color w:val="333333"/>
          <w:sz w:val="24"/>
          <w:szCs w:val="24"/>
          <w:shd w:val="clear" w:color="auto" w:fill="FFFFFF"/>
          <w:rtl/>
        </w:rPr>
        <w:t xml:space="preserve">، شورای امنیت مبادرت به تاسیس دیوانهای کیفری موقت برای رسیدگی به این جنایت ها کرد. </w:t>
      </w:r>
      <w:r w:rsidR="00C03573" w:rsidRPr="004F7954">
        <w:rPr>
          <w:rFonts w:cstheme="minorHAnsi" w:hint="cs"/>
          <w:sz w:val="24"/>
          <w:szCs w:val="24"/>
          <w:rtl/>
        </w:rPr>
        <w:t>ب</w:t>
      </w:r>
      <w:r w:rsidR="00C03573" w:rsidRPr="004F7954">
        <w:rPr>
          <w:rFonts w:cstheme="minorHAnsi"/>
          <w:sz w:val="24"/>
          <w:szCs w:val="24"/>
          <w:rtl/>
        </w:rPr>
        <w:t>ه دنبال نهایی شدن اساسنامه رم در سال ١٩٩۸ زمینه های لازم برای تاسیس یکی از مهمترین نهادهای قضایی بین المللی یعنی دادگاه بین المللی کیفری هموار شد.</w:t>
      </w:r>
      <w:r w:rsidR="00C03573" w:rsidRPr="004F7954">
        <w:rPr>
          <w:rFonts w:cstheme="minorHAnsi" w:hint="cs"/>
          <w:sz w:val="24"/>
          <w:szCs w:val="24"/>
          <w:rtl/>
        </w:rPr>
        <w:t xml:space="preserve"> دادگاه با تایید اساسنامه توسط </w:t>
      </w:r>
      <w:r w:rsidR="00C03573" w:rsidRPr="004F7954">
        <w:rPr>
          <w:rFonts w:cstheme="minorHAnsi"/>
          <w:sz w:val="24"/>
          <w:szCs w:val="24"/>
          <w:rtl/>
        </w:rPr>
        <w:t>١٢٠</w:t>
      </w:r>
      <w:r w:rsidR="00C03573" w:rsidRPr="004F7954">
        <w:rPr>
          <w:rFonts w:cstheme="minorHAnsi" w:hint="cs"/>
          <w:sz w:val="24"/>
          <w:szCs w:val="24"/>
          <w:rtl/>
        </w:rPr>
        <w:t xml:space="preserve"> از اول ماه جولای سال </w:t>
      </w:r>
      <w:r w:rsidR="00C03573" w:rsidRPr="004F7954">
        <w:rPr>
          <w:rFonts w:cstheme="minorHAnsi"/>
          <w:sz w:val="24"/>
          <w:szCs w:val="24"/>
          <w:rtl/>
        </w:rPr>
        <w:t xml:space="preserve">٢٠٠٢رسما </w:t>
      </w:r>
      <w:r w:rsidR="00782142" w:rsidRPr="004F7954">
        <w:rPr>
          <w:rFonts w:cstheme="minorHAnsi"/>
          <w:sz w:val="24"/>
          <w:szCs w:val="24"/>
          <w:rtl/>
        </w:rPr>
        <w:t>اجرایی شد</w:t>
      </w:r>
      <w:r w:rsidR="00C03573" w:rsidRPr="004F7954">
        <w:rPr>
          <w:rFonts w:cstheme="minorHAnsi"/>
          <w:sz w:val="24"/>
          <w:szCs w:val="24"/>
          <w:rtl/>
        </w:rPr>
        <w:t>.</w:t>
      </w:r>
      <w:r w:rsidR="00782142" w:rsidRPr="004F7954">
        <w:rPr>
          <w:rStyle w:val="FootnoteReference"/>
          <w:rFonts w:cstheme="minorHAnsi"/>
          <w:sz w:val="24"/>
          <w:szCs w:val="24"/>
          <w:rtl/>
        </w:rPr>
        <w:footnoteReference w:id="11"/>
      </w:r>
    </w:p>
    <w:p w14:paraId="403A0553" w14:textId="31FA55CF" w:rsidR="00EE3F50" w:rsidRPr="004F7954" w:rsidRDefault="00782142" w:rsidP="00EE3F50">
      <w:pPr>
        <w:spacing w:after="0"/>
        <w:jc w:val="right"/>
        <w:rPr>
          <w:rFonts w:ascii="Tahoma" w:hAnsi="Tahoma" w:cs="Tahoma"/>
          <w:color w:val="000000"/>
          <w:sz w:val="24"/>
          <w:szCs w:val="24"/>
          <w:shd w:val="clear" w:color="auto" w:fill="FFFFFF"/>
          <w:rtl/>
        </w:rPr>
      </w:pPr>
      <w:r w:rsidRPr="004F7954">
        <w:rPr>
          <w:rFonts w:cstheme="minorHAnsi" w:hint="cs"/>
          <w:sz w:val="24"/>
          <w:szCs w:val="24"/>
          <w:rtl/>
        </w:rPr>
        <w:t xml:space="preserve">این دادگاه اولین نهاد بین المللی کیفری است که صلاحیت رسیدگی به موارد جنایت های مرتکب شده از سوی سران کشورها را داراست. بنابراین به دلیل تضادی که در ارتباط با حق حاکمیت کشورها </w:t>
      </w:r>
      <w:r w:rsidR="00FA1191" w:rsidRPr="004F7954">
        <w:rPr>
          <w:rFonts w:cstheme="minorHAnsi" w:hint="cs"/>
          <w:sz w:val="24"/>
          <w:szCs w:val="24"/>
          <w:rtl/>
        </w:rPr>
        <w:t xml:space="preserve">در اجرای وظایف دادگاه به وجود می آید، این موضوع از آغاز مطرح بود </w:t>
      </w:r>
      <w:r w:rsidRPr="004F7954">
        <w:rPr>
          <w:rFonts w:cstheme="minorHAnsi" w:hint="cs"/>
          <w:sz w:val="24"/>
          <w:szCs w:val="24"/>
          <w:rtl/>
        </w:rPr>
        <w:t xml:space="preserve">آیا این دادگاه صلاحیت تام و لازم </w:t>
      </w:r>
      <w:r w:rsidR="00FA1191" w:rsidRPr="004F7954">
        <w:rPr>
          <w:rFonts w:cstheme="minorHAnsi" w:hint="cs"/>
          <w:sz w:val="24"/>
          <w:szCs w:val="24"/>
          <w:rtl/>
        </w:rPr>
        <w:t xml:space="preserve">برای رسیدگی به جنایات را </w:t>
      </w:r>
      <w:r w:rsidRPr="004F7954">
        <w:rPr>
          <w:rFonts w:cstheme="minorHAnsi" w:hint="cs"/>
          <w:sz w:val="24"/>
          <w:szCs w:val="24"/>
          <w:rtl/>
        </w:rPr>
        <w:t xml:space="preserve">دارد یا اینکه دادگاه مکملی برای صلاحیت دادگاه های داخلی خواهد بود. </w:t>
      </w:r>
      <w:r w:rsidR="00FA1191" w:rsidRPr="004F7954">
        <w:rPr>
          <w:rFonts w:cstheme="minorHAnsi" w:hint="cs"/>
          <w:sz w:val="24"/>
          <w:szCs w:val="24"/>
          <w:rtl/>
        </w:rPr>
        <w:t>در جریان نهایی کردن اساسنامه دادگاه اصل صلاحیت تکمیلی مورد قبول قرار گرفت. به موجب این اصل،</w:t>
      </w:r>
      <w:r w:rsidR="00FA1191" w:rsidRPr="004F7954">
        <w:rPr>
          <w:rFonts w:cs="Calibri"/>
          <w:sz w:val="24"/>
          <w:szCs w:val="24"/>
          <w:rtl/>
        </w:rPr>
        <w:t xml:space="preserve"> </w:t>
      </w:r>
      <w:r w:rsidR="00FA1191" w:rsidRPr="004F7954">
        <w:rPr>
          <w:rFonts w:cs="Calibri" w:hint="cs"/>
          <w:sz w:val="24"/>
          <w:szCs w:val="24"/>
          <w:rtl/>
        </w:rPr>
        <w:t>نظام کیفری نوینی تاسیس شد که</w:t>
      </w:r>
      <w:r w:rsidR="00FA1191" w:rsidRPr="004F7954">
        <w:rPr>
          <w:rFonts w:cs="Calibri"/>
          <w:sz w:val="24"/>
          <w:szCs w:val="24"/>
          <w:rtl/>
        </w:rPr>
        <w:t xml:space="preserve"> دادگاه ها</w:t>
      </w:r>
      <w:r w:rsidR="00FA1191" w:rsidRPr="004F7954">
        <w:rPr>
          <w:rFonts w:cs="Calibri" w:hint="cs"/>
          <w:sz w:val="24"/>
          <w:szCs w:val="24"/>
          <w:rtl/>
        </w:rPr>
        <w:t>ی</w:t>
      </w:r>
      <w:r w:rsidR="00FA1191" w:rsidRPr="004F7954">
        <w:rPr>
          <w:rFonts w:cs="Calibri"/>
          <w:sz w:val="24"/>
          <w:szCs w:val="24"/>
          <w:rtl/>
        </w:rPr>
        <w:t xml:space="preserve"> مل</w:t>
      </w:r>
      <w:r w:rsidR="00FA1191" w:rsidRPr="004F7954">
        <w:rPr>
          <w:rFonts w:cs="Calibri" w:hint="cs"/>
          <w:sz w:val="24"/>
          <w:szCs w:val="24"/>
          <w:rtl/>
        </w:rPr>
        <w:t>ی</w:t>
      </w:r>
      <w:r w:rsidR="00FA1191" w:rsidRPr="004F7954">
        <w:rPr>
          <w:rFonts w:cs="Calibri"/>
          <w:sz w:val="24"/>
          <w:szCs w:val="24"/>
          <w:rtl/>
        </w:rPr>
        <w:t xml:space="preserve"> و ب</w:t>
      </w:r>
      <w:r w:rsidR="00FA1191" w:rsidRPr="004F7954">
        <w:rPr>
          <w:rFonts w:cs="Calibri" w:hint="cs"/>
          <w:sz w:val="24"/>
          <w:szCs w:val="24"/>
          <w:rtl/>
        </w:rPr>
        <w:t>ی</w:t>
      </w:r>
      <w:r w:rsidR="00FA1191" w:rsidRPr="004F7954">
        <w:rPr>
          <w:rFonts w:cs="Calibri" w:hint="eastAsia"/>
          <w:sz w:val="24"/>
          <w:szCs w:val="24"/>
          <w:rtl/>
        </w:rPr>
        <w:t>ن</w:t>
      </w:r>
      <w:r w:rsidR="00FA1191" w:rsidRPr="004F7954">
        <w:rPr>
          <w:rFonts w:cs="Calibri"/>
          <w:sz w:val="24"/>
          <w:szCs w:val="24"/>
          <w:rtl/>
        </w:rPr>
        <w:t xml:space="preserve"> الملل</w:t>
      </w:r>
      <w:r w:rsidR="00FA1191" w:rsidRPr="004F7954">
        <w:rPr>
          <w:rFonts w:cs="Calibri" w:hint="cs"/>
          <w:sz w:val="24"/>
          <w:szCs w:val="24"/>
          <w:rtl/>
        </w:rPr>
        <w:t>ی</w:t>
      </w:r>
      <w:r w:rsidR="00FA1191" w:rsidRPr="004F7954">
        <w:rPr>
          <w:rFonts w:cs="Calibri"/>
          <w:sz w:val="24"/>
          <w:szCs w:val="24"/>
          <w:rtl/>
        </w:rPr>
        <w:t xml:space="preserve"> را برا</w:t>
      </w:r>
      <w:r w:rsidR="00FA1191" w:rsidRPr="004F7954">
        <w:rPr>
          <w:rFonts w:cs="Calibri" w:hint="cs"/>
          <w:sz w:val="24"/>
          <w:szCs w:val="24"/>
          <w:rtl/>
        </w:rPr>
        <w:t>ی</w:t>
      </w:r>
      <w:r w:rsidR="00FA1191" w:rsidRPr="004F7954">
        <w:rPr>
          <w:rFonts w:cs="Calibri"/>
          <w:sz w:val="24"/>
          <w:szCs w:val="24"/>
          <w:rtl/>
        </w:rPr>
        <w:t xml:space="preserve"> برخورد با فج</w:t>
      </w:r>
      <w:r w:rsidR="00FA1191" w:rsidRPr="004F7954">
        <w:rPr>
          <w:rFonts w:cs="Calibri" w:hint="cs"/>
          <w:sz w:val="24"/>
          <w:szCs w:val="24"/>
          <w:rtl/>
        </w:rPr>
        <w:t>ی</w:t>
      </w:r>
      <w:r w:rsidR="00FA1191" w:rsidRPr="004F7954">
        <w:rPr>
          <w:rFonts w:cs="Calibri" w:hint="eastAsia"/>
          <w:sz w:val="24"/>
          <w:szCs w:val="24"/>
          <w:rtl/>
        </w:rPr>
        <w:t>ع</w:t>
      </w:r>
      <w:r w:rsidR="00FA1191" w:rsidRPr="004F7954">
        <w:rPr>
          <w:rFonts w:cs="Calibri"/>
          <w:sz w:val="24"/>
          <w:szCs w:val="24"/>
          <w:rtl/>
        </w:rPr>
        <w:t xml:space="preserve"> تر</w:t>
      </w:r>
      <w:r w:rsidR="00FA1191" w:rsidRPr="004F7954">
        <w:rPr>
          <w:rFonts w:cs="Calibri" w:hint="cs"/>
          <w:sz w:val="24"/>
          <w:szCs w:val="24"/>
          <w:rtl/>
        </w:rPr>
        <w:t>ی</w:t>
      </w:r>
      <w:r w:rsidR="00FA1191" w:rsidRPr="004F7954">
        <w:rPr>
          <w:rFonts w:cs="Calibri" w:hint="eastAsia"/>
          <w:sz w:val="24"/>
          <w:szCs w:val="24"/>
          <w:rtl/>
        </w:rPr>
        <w:t>ن</w:t>
      </w:r>
      <w:r w:rsidR="00FA1191" w:rsidRPr="004F7954">
        <w:rPr>
          <w:rFonts w:cs="Calibri"/>
          <w:sz w:val="24"/>
          <w:szCs w:val="24"/>
          <w:rtl/>
        </w:rPr>
        <w:t xml:space="preserve"> جنا</w:t>
      </w:r>
      <w:r w:rsidR="00FA1191" w:rsidRPr="004F7954">
        <w:rPr>
          <w:rFonts w:cs="Calibri" w:hint="cs"/>
          <w:sz w:val="24"/>
          <w:szCs w:val="24"/>
          <w:rtl/>
        </w:rPr>
        <w:t>ی</w:t>
      </w:r>
      <w:r w:rsidR="00FA1191" w:rsidRPr="004F7954">
        <w:rPr>
          <w:rFonts w:cs="Calibri" w:hint="eastAsia"/>
          <w:sz w:val="24"/>
          <w:szCs w:val="24"/>
          <w:rtl/>
        </w:rPr>
        <w:t>ات</w:t>
      </w:r>
      <w:r w:rsidR="00FA1191" w:rsidRPr="004F7954">
        <w:rPr>
          <w:rFonts w:cs="Calibri" w:hint="cs"/>
          <w:sz w:val="24"/>
          <w:szCs w:val="24"/>
          <w:rtl/>
        </w:rPr>
        <w:t xml:space="preserve"> ها شامل</w:t>
      </w:r>
      <w:r w:rsidR="00FA1191" w:rsidRPr="004F7954">
        <w:rPr>
          <w:rFonts w:cs="Calibri"/>
          <w:sz w:val="24"/>
          <w:szCs w:val="24"/>
          <w:rtl/>
        </w:rPr>
        <w:t xml:space="preserve"> جنا</w:t>
      </w:r>
      <w:r w:rsidR="00FA1191" w:rsidRPr="004F7954">
        <w:rPr>
          <w:rFonts w:cs="Calibri" w:hint="cs"/>
          <w:sz w:val="24"/>
          <w:szCs w:val="24"/>
          <w:rtl/>
        </w:rPr>
        <w:t>ی</w:t>
      </w:r>
      <w:r w:rsidR="00FA1191" w:rsidRPr="004F7954">
        <w:rPr>
          <w:rFonts w:cs="Calibri" w:hint="eastAsia"/>
          <w:sz w:val="24"/>
          <w:szCs w:val="24"/>
          <w:rtl/>
        </w:rPr>
        <w:t>ات</w:t>
      </w:r>
      <w:r w:rsidR="00FA1191" w:rsidRPr="004F7954">
        <w:rPr>
          <w:rFonts w:cs="Calibri"/>
          <w:sz w:val="24"/>
          <w:szCs w:val="24"/>
          <w:rtl/>
        </w:rPr>
        <w:t xml:space="preserve"> جنگ</w:t>
      </w:r>
      <w:r w:rsidR="00FA1191" w:rsidRPr="004F7954">
        <w:rPr>
          <w:rFonts w:cs="Calibri" w:hint="cs"/>
          <w:sz w:val="24"/>
          <w:szCs w:val="24"/>
          <w:rtl/>
        </w:rPr>
        <w:t>ی</w:t>
      </w:r>
      <w:r w:rsidR="00FA1191" w:rsidRPr="004F7954">
        <w:rPr>
          <w:rFonts w:cs="Calibri"/>
          <w:sz w:val="24"/>
          <w:szCs w:val="24"/>
          <w:rtl/>
        </w:rPr>
        <w:t xml:space="preserve"> ، جنا</w:t>
      </w:r>
      <w:r w:rsidR="00FA1191" w:rsidRPr="004F7954">
        <w:rPr>
          <w:rFonts w:cs="Calibri" w:hint="cs"/>
          <w:sz w:val="24"/>
          <w:szCs w:val="24"/>
          <w:rtl/>
        </w:rPr>
        <w:t>ی</w:t>
      </w:r>
      <w:r w:rsidR="00FA1191" w:rsidRPr="004F7954">
        <w:rPr>
          <w:rFonts w:cs="Calibri" w:hint="eastAsia"/>
          <w:sz w:val="24"/>
          <w:szCs w:val="24"/>
          <w:rtl/>
        </w:rPr>
        <w:t>ات</w:t>
      </w:r>
      <w:r w:rsidR="00FA1191" w:rsidRPr="004F7954">
        <w:rPr>
          <w:rFonts w:cs="Calibri"/>
          <w:sz w:val="24"/>
          <w:szCs w:val="24"/>
          <w:rtl/>
        </w:rPr>
        <w:t xml:space="preserve"> عل</w:t>
      </w:r>
      <w:r w:rsidR="00FA1191" w:rsidRPr="004F7954">
        <w:rPr>
          <w:rFonts w:cs="Calibri" w:hint="cs"/>
          <w:sz w:val="24"/>
          <w:szCs w:val="24"/>
          <w:rtl/>
        </w:rPr>
        <w:t>ی</w:t>
      </w:r>
      <w:r w:rsidR="00FA1191" w:rsidRPr="004F7954">
        <w:rPr>
          <w:rFonts w:cs="Calibri" w:hint="eastAsia"/>
          <w:sz w:val="24"/>
          <w:szCs w:val="24"/>
          <w:rtl/>
        </w:rPr>
        <w:t>ه</w:t>
      </w:r>
      <w:r w:rsidR="00FA1191" w:rsidRPr="004F7954">
        <w:rPr>
          <w:rFonts w:cs="Calibri"/>
          <w:sz w:val="24"/>
          <w:szCs w:val="24"/>
          <w:rtl/>
        </w:rPr>
        <w:t xml:space="preserve"> بشر</w:t>
      </w:r>
      <w:r w:rsidR="00FA1191" w:rsidRPr="004F7954">
        <w:rPr>
          <w:rFonts w:cs="Calibri" w:hint="cs"/>
          <w:sz w:val="24"/>
          <w:szCs w:val="24"/>
          <w:rtl/>
        </w:rPr>
        <w:t>ی</w:t>
      </w:r>
      <w:r w:rsidR="00FA1191" w:rsidRPr="004F7954">
        <w:rPr>
          <w:rFonts w:cs="Calibri" w:hint="eastAsia"/>
          <w:sz w:val="24"/>
          <w:szCs w:val="24"/>
          <w:rtl/>
        </w:rPr>
        <w:t>ت</w:t>
      </w:r>
      <w:r w:rsidR="00FA1191" w:rsidRPr="004F7954">
        <w:rPr>
          <w:rFonts w:cs="Calibri" w:hint="cs"/>
          <w:sz w:val="24"/>
          <w:szCs w:val="24"/>
          <w:rtl/>
        </w:rPr>
        <w:t>،</w:t>
      </w:r>
      <w:r w:rsidR="00FA1191" w:rsidRPr="004F7954">
        <w:rPr>
          <w:rFonts w:cs="Calibri"/>
          <w:sz w:val="24"/>
          <w:szCs w:val="24"/>
          <w:rtl/>
        </w:rPr>
        <w:t xml:space="preserve"> و </w:t>
      </w:r>
      <w:r w:rsidR="00FA1191" w:rsidRPr="004F7954">
        <w:rPr>
          <w:rFonts w:cs="Calibri" w:hint="cs"/>
          <w:sz w:val="24"/>
          <w:szCs w:val="24"/>
          <w:rtl/>
        </w:rPr>
        <w:t xml:space="preserve"> جنایت </w:t>
      </w:r>
      <w:r w:rsidR="00FA1191" w:rsidRPr="004F7954">
        <w:rPr>
          <w:rFonts w:cs="Calibri"/>
          <w:sz w:val="24"/>
          <w:szCs w:val="24"/>
          <w:rtl/>
        </w:rPr>
        <w:t>نسل کش</w:t>
      </w:r>
      <w:r w:rsidR="00FA1191" w:rsidRPr="004F7954">
        <w:rPr>
          <w:rFonts w:cs="Calibri" w:hint="cs"/>
          <w:sz w:val="24"/>
          <w:szCs w:val="24"/>
          <w:rtl/>
        </w:rPr>
        <w:t>ی</w:t>
      </w:r>
      <w:r w:rsidR="00FA1191" w:rsidRPr="004F7954">
        <w:rPr>
          <w:rFonts w:cs="Calibri"/>
          <w:sz w:val="24"/>
          <w:szCs w:val="24"/>
          <w:rtl/>
        </w:rPr>
        <w:t xml:space="preserve"> </w:t>
      </w:r>
      <w:r w:rsidR="00FA1191" w:rsidRPr="004F7954">
        <w:rPr>
          <w:rFonts w:cs="Calibri" w:hint="cs"/>
          <w:sz w:val="24"/>
          <w:szCs w:val="24"/>
          <w:rtl/>
        </w:rPr>
        <w:t>در پیوند با یکدیگر قرار می دهد</w:t>
      </w:r>
      <w:r w:rsidR="00FA1191" w:rsidRPr="004F7954">
        <w:rPr>
          <w:rFonts w:cs="Calibri"/>
          <w:sz w:val="24"/>
          <w:szCs w:val="24"/>
          <w:rtl/>
        </w:rPr>
        <w:t>.</w:t>
      </w:r>
      <w:r w:rsidR="00FA1191" w:rsidRPr="004F7954">
        <w:rPr>
          <w:rFonts w:cstheme="minorHAnsi" w:hint="cs"/>
          <w:sz w:val="24"/>
          <w:szCs w:val="24"/>
          <w:rtl/>
        </w:rPr>
        <w:t xml:space="preserve"> ماده </w:t>
      </w:r>
      <w:r w:rsidR="00FA1191" w:rsidRPr="004F7954">
        <w:rPr>
          <w:rFonts w:cstheme="minorHAnsi" w:hint="cs"/>
          <w:sz w:val="24"/>
          <w:szCs w:val="24"/>
          <w:rtl/>
        </w:rPr>
        <w:lastRenderedPageBreak/>
        <w:t>یک ا</w:t>
      </w:r>
      <w:r w:rsidR="00FA1191" w:rsidRPr="004F7954">
        <w:rPr>
          <w:rFonts w:cstheme="minorHAnsi"/>
          <w:sz w:val="24"/>
          <w:szCs w:val="24"/>
          <w:rtl/>
        </w:rPr>
        <w:t>ساسنامه این پیوند را توضیح می دهد</w:t>
      </w:r>
      <w:r w:rsidR="00EE3F50" w:rsidRPr="004F7954">
        <w:rPr>
          <w:rFonts w:cstheme="minorHAnsi"/>
          <w:sz w:val="24"/>
          <w:szCs w:val="24"/>
          <w:rtl/>
        </w:rPr>
        <w:t>: "</w:t>
      </w:r>
      <w:r w:rsidR="00EE3F50" w:rsidRPr="004F7954">
        <w:rPr>
          <w:rFonts w:cstheme="minorHAnsi"/>
          <w:color w:val="000000"/>
          <w:sz w:val="24"/>
          <w:szCs w:val="24"/>
          <w:shd w:val="clear" w:color="auto" w:fill="FFFFFF"/>
          <w:rtl/>
        </w:rPr>
        <w:t xml:space="preserve"> </w:t>
      </w:r>
      <w:r w:rsidR="00EE3F50" w:rsidRPr="004F7954">
        <w:rPr>
          <w:rFonts w:cstheme="minorHAnsi" w:hint="cs"/>
          <w:color w:val="000000"/>
          <w:sz w:val="24"/>
          <w:szCs w:val="24"/>
          <w:shd w:val="clear" w:color="auto" w:fill="FFFFFF"/>
          <w:rtl/>
        </w:rPr>
        <w:t>دیوان</w:t>
      </w:r>
      <w:r w:rsidR="00EE3F50" w:rsidRPr="004F7954">
        <w:rPr>
          <w:rFonts w:cstheme="minorHAnsi"/>
          <w:color w:val="000000"/>
          <w:sz w:val="24"/>
          <w:szCs w:val="24"/>
          <w:shd w:val="clear" w:color="auto" w:fill="FFFFFF"/>
          <w:rtl/>
        </w:rPr>
        <w:t xml:space="preserve"> </w:t>
      </w:r>
      <w:r w:rsidR="00EE3F50" w:rsidRPr="004F7954">
        <w:rPr>
          <w:rFonts w:cstheme="minorHAnsi" w:hint="cs"/>
          <w:color w:val="000000"/>
          <w:sz w:val="24"/>
          <w:szCs w:val="24"/>
          <w:shd w:val="clear" w:color="auto" w:fill="FFFFFF"/>
          <w:rtl/>
        </w:rPr>
        <w:t>نهادی</w:t>
      </w:r>
      <w:r w:rsidR="00EE3F50" w:rsidRPr="004F7954">
        <w:rPr>
          <w:rFonts w:cstheme="minorHAnsi"/>
          <w:color w:val="000000"/>
          <w:sz w:val="24"/>
          <w:szCs w:val="24"/>
          <w:shd w:val="clear" w:color="auto" w:fill="FFFFFF"/>
          <w:rtl/>
        </w:rPr>
        <w:t xml:space="preserve"> </w:t>
      </w:r>
      <w:r w:rsidR="00EE3F50" w:rsidRPr="004F7954">
        <w:rPr>
          <w:rFonts w:cstheme="minorHAnsi" w:hint="cs"/>
          <w:color w:val="000000"/>
          <w:sz w:val="24"/>
          <w:szCs w:val="24"/>
          <w:shd w:val="clear" w:color="auto" w:fill="FFFFFF"/>
          <w:rtl/>
        </w:rPr>
        <w:t>دائمی</w:t>
      </w:r>
      <w:r w:rsidR="00EE3F50" w:rsidRPr="004F7954">
        <w:rPr>
          <w:rFonts w:cstheme="minorHAnsi"/>
          <w:color w:val="000000"/>
          <w:sz w:val="24"/>
          <w:szCs w:val="24"/>
          <w:shd w:val="clear" w:color="auto" w:fill="FFFFFF"/>
          <w:rtl/>
        </w:rPr>
        <w:t xml:space="preserve"> خواهد بود و قدرت اعمال </w:t>
      </w:r>
      <w:r w:rsidR="00EE3F50" w:rsidRPr="004F7954">
        <w:rPr>
          <w:rFonts w:cstheme="minorHAnsi" w:hint="cs"/>
          <w:color w:val="000000"/>
          <w:sz w:val="24"/>
          <w:szCs w:val="24"/>
          <w:shd w:val="clear" w:color="auto" w:fill="FFFFFF"/>
          <w:rtl/>
        </w:rPr>
        <w:t>صلاحیت</w:t>
      </w:r>
      <w:r w:rsidR="00EE3F50" w:rsidRPr="004F7954">
        <w:rPr>
          <w:rFonts w:cstheme="minorHAnsi"/>
          <w:color w:val="000000"/>
          <w:sz w:val="24"/>
          <w:szCs w:val="24"/>
          <w:shd w:val="clear" w:color="auto" w:fill="FFFFFF"/>
          <w:rtl/>
        </w:rPr>
        <w:t xml:space="preserve"> نسبت به اشخاص </w:t>
      </w:r>
      <w:r w:rsidR="00EE3F50" w:rsidRPr="004F7954">
        <w:rPr>
          <w:rFonts w:cstheme="minorHAnsi" w:hint="cs"/>
          <w:color w:val="000000"/>
          <w:sz w:val="24"/>
          <w:szCs w:val="24"/>
          <w:shd w:val="clear" w:color="auto" w:fill="FFFFFF"/>
          <w:rtl/>
        </w:rPr>
        <w:t>مرتکب</w:t>
      </w:r>
      <w:r w:rsidR="00EE3F50" w:rsidRPr="004F7954">
        <w:rPr>
          <w:rFonts w:cstheme="minorHAnsi"/>
          <w:color w:val="000000"/>
          <w:sz w:val="24"/>
          <w:szCs w:val="24"/>
          <w:shd w:val="clear" w:color="auto" w:fill="FFFFFF"/>
          <w:rtl/>
        </w:rPr>
        <w:t xml:space="preserve"> مهم </w:t>
      </w:r>
      <w:r w:rsidR="00EE3F50" w:rsidRPr="004F7954">
        <w:rPr>
          <w:rFonts w:cstheme="minorHAnsi" w:hint="cs"/>
          <w:color w:val="000000"/>
          <w:sz w:val="24"/>
          <w:szCs w:val="24"/>
          <w:shd w:val="clear" w:color="auto" w:fill="FFFFFF"/>
          <w:rtl/>
        </w:rPr>
        <w:t>ترین</w:t>
      </w:r>
      <w:r w:rsidR="00EE3F50" w:rsidRPr="004F7954">
        <w:rPr>
          <w:rFonts w:cstheme="minorHAnsi"/>
          <w:color w:val="000000"/>
          <w:sz w:val="24"/>
          <w:szCs w:val="24"/>
          <w:shd w:val="clear" w:color="auto" w:fill="FFFFFF"/>
          <w:rtl/>
        </w:rPr>
        <w:t xml:space="preserve"> </w:t>
      </w:r>
      <w:r w:rsidR="00EE3F50" w:rsidRPr="004F7954">
        <w:rPr>
          <w:rFonts w:cstheme="minorHAnsi" w:hint="cs"/>
          <w:color w:val="000000"/>
          <w:sz w:val="24"/>
          <w:szCs w:val="24"/>
          <w:shd w:val="clear" w:color="auto" w:fill="FFFFFF"/>
          <w:rtl/>
        </w:rPr>
        <w:t>جرائمی</w:t>
      </w:r>
      <w:r w:rsidR="00EE3F50" w:rsidRPr="004F7954">
        <w:rPr>
          <w:rFonts w:cstheme="minorHAnsi"/>
          <w:color w:val="000000"/>
          <w:sz w:val="24"/>
          <w:szCs w:val="24"/>
          <w:shd w:val="clear" w:color="auto" w:fill="FFFFFF"/>
          <w:rtl/>
        </w:rPr>
        <w:t xml:space="preserve"> كه ماي</w:t>
      </w:r>
      <w:r w:rsidR="00EE3F50" w:rsidRPr="004F7954">
        <w:rPr>
          <w:rFonts w:cstheme="minorHAnsi" w:hint="cs"/>
          <w:color w:val="000000"/>
          <w:sz w:val="24"/>
          <w:szCs w:val="24"/>
          <w:shd w:val="clear" w:color="auto" w:fill="FFFFFF"/>
          <w:rtl/>
        </w:rPr>
        <w:t>ه</w:t>
      </w:r>
      <w:r w:rsidR="00EE3F50" w:rsidRPr="004F7954">
        <w:rPr>
          <w:rFonts w:cstheme="minorHAnsi"/>
          <w:color w:val="000000"/>
          <w:sz w:val="24"/>
          <w:szCs w:val="24"/>
          <w:shd w:val="clear" w:color="auto" w:fill="FFFFFF"/>
          <w:rtl/>
        </w:rPr>
        <w:t xml:space="preserve"> </w:t>
      </w:r>
      <w:r w:rsidR="00EE3F50" w:rsidRPr="004F7954">
        <w:rPr>
          <w:rFonts w:cstheme="minorHAnsi" w:hint="cs"/>
          <w:color w:val="000000"/>
          <w:sz w:val="24"/>
          <w:szCs w:val="24"/>
          <w:shd w:val="clear" w:color="auto" w:fill="FFFFFF"/>
          <w:rtl/>
        </w:rPr>
        <w:t>نگرانی</w:t>
      </w:r>
      <w:r w:rsidR="00EE3F50" w:rsidRPr="004F7954">
        <w:rPr>
          <w:rFonts w:cstheme="minorHAnsi"/>
          <w:color w:val="000000"/>
          <w:sz w:val="24"/>
          <w:szCs w:val="24"/>
          <w:shd w:val="clear" w:color="auto" w:fill="FFFFFF"/>
          <w:rtl/>
        </w:rPr>
        <w:t xml:space="preserve"> جامع</w:t>
      </w:r>
      <w:r w:rsidR="00EE3F50" w:rsidRPr="004F7954">
        <w:rPr>
          <w:rFonts w:cstheme="minorHAnsi" w:hint="cs"/>
          <w:color w:val="000000"/>
          <w:sz w:val="24"/>
          <w:szCs w:val="24"/>
          <w:shd w:val="clear" w:color="auto" w:fill="FFFFFF"/>
          <w:rtl/>
        </w:rPr>
        <w:t>ه</w:t>
      </w:r>
      <w:r w:rsidR="00EE3F50" w:rsidRPr="004F7954">
        <w:rPr>
          <w:rFonts w:cstheme="minorHAnsi"/>
          <w:color w:val="000000"/>
          <w:sz w:val="24"/>
          <w:szCs w:val="24"/>
          <w:shd w:val="clear" w:color="auto" w:fill="FFFFFF"/>
          <w:rtl/>
        </w:rPr>
        <w:t xml:space="preserve"> بين المللي است، به شرح </w:t>
      </w:r>
      <w:r w:rsidR="00EE3F50" w:rsidRPr="004F7954">
        <w:rPr>
          <w:rFonts w:cstheme="minorHAnsi" w:hint="cs"/>
          <w:color w:val="000000"/>
          <w:sz w:val="24"/>
          <w:szCs w:val="24"/>
          <w:shd w:val="clear" w:color="auto" w:fill="FFFFFF"/>
          <w:rtl/>
        </w:rPr>
        <w:t>مذکور</w:t>
      </w:r>
      <w:r w:rsidR="00EE3F50" w:rsidRPr="004F7954">
        <w:rPr>
          <w:rFonts w:cstheme="minorHAnsi"/>
          <w:color w:val="000000"/>
          <w:sz w:val="24"/>
          <w:szCs w:val="24"/>
          <w:shd w:val="clear" w:color="auto" w:fill="FFFFFF"/>
          <w:rtl/>
        </w:rPr>
        <w:t xml:space="preserve"> در </w:t>
      </w:r>
      <w:r w:rsidR="00EE3F50" w:rsidRPr="004F7954">
        <w:rPr>
          <w:rFonts w:cstheme="minorHAnsi" w:hint="cs"/>
          <w:color w:val="000000"/>
          <w:sz w:val="24"/>
          <w:szCs w:val="24"/>
          <w:shd w:val="clear" w:color="auto" w:fill="FFFFFF"/>
          <w:rtl/>
        </w:rPr>
        <w:t>این</w:t>
      </w:r>
      <w:r w:rsidR="00EE3F50" w:rsidRPr="004F7954">
        <w:rPr>
          <w:rFonts w:cstheme="minorHAnsi"/>
          <w:color w:val="000000"/>
          <w:sz w:val="24"/>
          <w:szCs w:val="24"/>
          <w:shd w:val="clear" w:color="auto" w:fill="FFFFFF"/>
          <w:rtl/>
        </w:rPr>
        <w:t xml:space="preserve"> اساسنامه را خواهد داشت. د</w:t>
      </w:r>
      <w:r w:rsidR="00EE3F50" w:rsidRPr="004F7954">
        <w:rPr>
          <w:rFonts w:cstheme="minorHAnsi" w:hint="cs"/>
          <w:color w:val="000000"/>
          <w:sz w:val="24"/>
          <w:szCs w:val="24"/>
          <w:shd w:val="clear" w:color="auto" w:fill="FFFFFF"/>
          <w:rtl/>
        </w:rPr>
        <w:t>ادگاه</w:t>
      </w:r>
      <w:r w:rsidR="00EE3F50" w:rsidRPr="004F7954">
        <w:rPr>
          <w:rFonts w:cstheme="minorHAnsi"/>
          <w:color w:val="000000"/>
          <w:sz w:val="24"/>
          <w:szCs w:val="24"/>
          <w:shd w:val="clear" w:color="auto" w:fill="FFFFFF"/>
          <w:rtl/>
        </w:rPr>
        <w:t xml:space="preserve"> دارا</w:t>
      </w:r>
      <w:r w:rsidR="00EE3F50" w:rsidRPr="004F7954">
        <w:rPr>
          <w:rFonts w:cstheme="minorHAnsi" w:hint="cs"/>
          <w:color w:val="000000"/>
          <w:sz w:val="24"/>
          <w:szCs w:val="24"/>
          <w:shd w:val="clear" w:color="auto" w:fill="FFFFFF"/>
          <w:rtl/>
        </w:rPr>
        <w:t>ی</w:t>
      </w:r>
      <w:r w:rsidR="00EE3F50" w:rsidRPr="004F7954">
        <w:rPr>
          <w:rFonts w:cstheme="minorHAnsi"/>
          <w:color w:val="000000"/>
          <w:sz w:val="24"/>
          <w:szCs w:val="24"/>
          <w:shd w:val="clear" w:color="auto" w:fill="FFFFFF"/>
          <w:rtl/>
        </w:rPr>
        <w:t xml:space="preserve"> </w:t>
      </w:r>
      <w:r w:rsidR="00EE3F50" w:rsidRPr="004F7954">
        <w:rPr>
          <w:rFonts w:cstheme="minorHAnsi" w:hint="cs"/>
          <w:color w:val="000000"/>
          <w:sz w:val="24"/>
          <w:szCs w:val="24"/>
          <w:shd w:val="clear" w:color="auto" w:fill="FFFFFF"/>
          <w:rtl/>
        </w:rPr>
        <w:t>صلاحیت</w:t>
      </w:r>
      <w:r w:rsidR="00EE3F50" w:rsidRPr="004F7954">
        <w:rPr>
          <w:rFonts w:cstheme="minorHAnsi"/>
          <w:color w:val="000000"/>
          <w:sz w:val="24"/>
          <w:szCs w:val="24"/>
          <w:shd w:val="clear" w:color="auto" w:fill="FFFFFF"/>
          <w:rtl/>
        </w:rPr>
        <w:t xml:space="preserve"> </w:t>
      </w:r>
      <w:r w:rsidR="00EE3F50" w:rsidRPr="004F7954">
        <w:rPr>
          <w:rFonts w:cstheme="minorHAnsi" w:hint="cs"/>
          <w:color w:val="000000"/>
          <w:sz w:val="24"/>
          <w:szCs w:val="24"/>
          <w:shd w:val="clear" w:color="auto" w:fill="FFFFFF"/>
          <w:rtl/>
        </w:rPr>
        <w:t>تکمیلی</w:t>
      </w:r>
      <w:r w:rsidR="00EE3F50" w:rsidRPr="004F7954">
        <w:rPr>
          <w:rFonts w:cstheme="minorHAnsi"/>
          <w:color w:val="000000"/>
          <w:sz w:val="24"/>
          <w:szCs w:val="24"/>
          <w:shd w:val="clear" w:color="auto" w:fill="FFFFFF"/>
          <w:rtl/>
        </w:rPr>
        <w:t xml:space="preserve"> نسبت به </w:t>
      </w:r>
      <w:r w:rsidR="00EE3F50" w:rsidRPr="004F7954">
        <w:rPr>
          <w:rFonts w:cstheme="minorHAnsi" w:hint="cs"/>
          <w:color w:val="000000"/>
          <w:sz w:val="24"/>
          <w:szCs w:val="24"/>
          <w:shd w:val="clear" w:color="auto" w:fill="FFFFFF"/>
          <w:rtl/>
        </w:rPr>
        <w:t>صلاحیت</w:t>
      </w:r>
      <w:r w:rsidR="00EE3F50" w:rsidRPr="004F7954">
        <w:rPr>
          <w:rFonts w:cstheme="minorHAnsi"/>
          <w:color w:val="000000"/>
          <w:sz w:val="24"/>
          <w:szCs w:val="24"/>
          <w:shd w:val="clear" w:color="auto" w:fill="FFFFFF"/>
          <w:rtl/>
        </w:rPr>
        <w:t xml:space="preserve"> كيفر</w:t>
      </w:r>
      <w:r w:rsidR="00EE3F50" w:rsidRPr="004F7954">
        <w:rPr>
          <w:rFonts w:cstheme="minorHAnsi" w:hint="cs"/>
          <w:color w:val="000000"/>
          <w:sz w:val="24"/>
          <w:szCs w:val="24"/>
          <w:shd w:val="clear" w:color="auto" w:fill="FFFFFF"/>
          <w:rtl/>
        </w:rPr>
        <w:t>ی</w:t>
      </w:r>
      <w:r w:rsidR="00EE3F50" w:rsidRPr="004F7954">
        <w:rPr>
          <w:rFonts w:cstheme="minorHAnsi"/>
          <w:color w:val="000000"/>
          <w:sz w:val="24"/>
          <w:szCs w:val="24"/>
          <w:shd w:val="clear" w:color="auto" w:fill="FFFFFF"/>
          <w:rtl/>
        </w:rPr>
        <w:t xml:space="preserve"> </w:t>
      </w:r>
      <w:r w:rsidR="00EE3F50" w:rsidRPr="004F7954">
        <w:rPr>
          <w:rFonts w:cstheme="minorHAnsi" w:hint="cs"/>
          <w:color w:val="000000"/>
          <w:sz w:val="24"/>
          <w:szCs w:val="24"/>
          <w:shd w:val="clear" w:color="auto" w:fill="FFFFFF"/>
          <w:rtl/>
        </w:rPr>
        <w:t>محاکم</w:t>
      </w:r>
      <w:r w:rsidR="00EE3F50" w:rsidRPr="004F7954">
        <w:rPr>
          <w:rFonts w:cstheme="minorHAnsi"/>
          <w:color w:val="000000"/>
          <w:sz w:val="24"/>
          <w:szCs w:val="24"/>
          <w:shd w:val="clear" w:color="auto" w:fill="FFFFFF"/>
          <w:rtl/>
        </w:rPr>
        <w:t xml:space="preserve"> </w:t>
      </w:r>
      <w:r w:rsidR="00EE3F50" w:rsidRPr="004F7954">
        <w:rPr>
          <w:rFonts w:cstheme="minorHAnsi" w:hint="cs"/>
          <w:color w:val="000000"/>
          <w:sz w:val="24"/>
          <w:szCs w:val="24"/>
          <w:shd w:val="clear" w:color="auto" w:fill="FFFFFF"/>
          <w:rtl/>
        </w:rPr>
        <w:t>ملی</w:t>
      </w:r>
      <w:r w:rsidR="00EE3F50" w:rsidRPr="004F7954">
        <w:rPr>
          <w:rFonts w:cstheme="minorHAnsi"/>
          <w:color w:val="000000"/>
          <w:sz w:val="24"/>
          <w:szCs w:val="24"/>
          <w:shd w:val="clear" w:color="auto" w:fill="FFFFFF"/>
          <w:rtl/>
        </w:rPr>
        <w:t xml:space="preserve"> است". علی رغم چنین پیوند موزونی</w:t>
      </w:r>
      <w:r w:rsidR="00376E8C" w:rsidRPr="004F7954">
        <w:rPr>
          <w:rFonts w:cstheme="minorHAnsi" w:hint="cs"/>
          <w:color w:val="000000"/>
          <w:sz w:val="24"/>
          <w:szCs w:val="24"/>
          <w:shd w:val="clear" w:color="auto" w:fill="FFFFFF"/>
          <w:rtl/>
        </w:rPr>
        <w:t xml:space="preserve"> که در ماده </w:t>
      </w:r>
      <w:r w:rsidR="00376E8C" w:rsidRPr="004F7954">
        <w:rPr>
          <w:rFonts w:cstheme="minorHAnsi"/>
          <w:color w:val="000000"/>
          <w:sz w:val="24"/>
          <w:szCs w:val="24"/>
          <w:shd w:val="clear" w:color="auto" w:fill="FFFFFF"/>
          <w:rtl/>
        </w:rPr>
        <w:t>١٧</w:t>
      </w:r>
      <w:r w:rsidR="00376E8C" w:rsidRPr="004F7954">
        <w:rPr>
          <w:rFonts w:cstheme="minorHAnsi" w:hint="cs"/>
          <w:color w:val="000000"/>
          <w:sz w:val="24"/>
          <w:szCs w:val="24"/>
          <w:shd w:val="clear" w:color="auto" w:fill="FFFFFF"/>
          <w:rtl/>
        </w:rPr>
        <w:t xml:space="preserve"> نیز شرح داده شده است</w:t>
      </w:r>
      <w:r w:rsidR="00EE3F50" w:rsidRPr="004F7954">
        <w:rPr>
          <w:rFonts w:cstheme="minorHAnsi"/>
          <w:color w:val="000000"/>
          <w:sz w:val="24"/>
          <w:szCs w:val="24"/>
          <w:shd w:val="clear" w:color="auto" w:fill="FFFFFF"/>
          <w:rtl/>
        </w:rPr>
        <w:t>، دادگاه کیفری بین المللی هرگز جایگزین محاکم قضایی ملی نخواهد بود</w:t>
      </w:r>
      <w:r w:rsidR="00EE3F50" w:rsidRPr="004F7954">
        <w:rPr>
          <w:rFonts w:cstheme="minorHAnsi" w:hint="cs"/>
          <w:color w:val="000000"/>
          <w:sz w:val="24"/>
          <w:szCs w:val="24"/>
          <w:shd w:val="clear" w:color="auto" w:fill="FFFFFF"/>
          <w:rtl/>
        </w:rPr>
        <w:t>،</w:t>
      </w:r>
      <w:r w:rsidR="00EE3F50" w:rsidRPr="004F7954">
        <w:rPr>
          <w:rFonts w:cstheme="minorHAnsi"/>
          <w:color w:val="000000"/>
          <w:sz w:val="24"/>
          <w:szCs w:val="24"/>
          <w:shd w:val="clear" w:color="auto" w:fill="FFFFFF"/>
          <w:rtl/>
        </w:rPr>
        <w:t xml:space="preserve"> یعنی اینکه اصل حاکمیت ملی همچنان به عنوان رکن اصل نظام بین المللی دست نخورده باقی مانده ولی ماهیت آن اساسا دگرگون می شود. منظور این است که اگر دادگاه های داخلی نتوانند، و یا قادر نباشند، جنایتکاران را محاکمه نمایند، دادگاه کیفری بین المللی با شرایطی که توضیح داده خواهد شد، می تواند صلاحیت خود را برای رسیدگی به جنایت ها تثب</w:t>
      </w:r>
      <w:r w:rsidR="00EE3F50" w:rsidRPr="004F7954">
        <w:rPr>
          <w:rFonts w:cstheme="minorHAnsi" w:hint="cs"/>
          <w:color w:val="000000"/>
          <w:sz w:val="24"/>
          <w:szCs w:val="24"/>
          <w:shd w:val="clear" w:color="auto" w:fill="FFFFFF"/>
          <w:rtl/>
        </w:rPr>
        <w:t>ی</w:t>
      </w:r>
      <w:r w:rsidR="00EE3F50" w:rsidRPr="004F7954">
        <w:rPr>
          <w:rFonts w:cstheme="minorHAnsi"/>
          <w:color w:val="000000"/>
          <w:sz w:val="24"/>
          <w:szCs w:val="24"/>
          <w:shd w:val="clear" w:color="auto" w:fill="FFFFFF"/>
          <w:rtl/>
        </w:rPr>
        <w:t>ت نماید.</w:t>
      </w:r>
      <w:r w:rsidR="00376E8C" w:rsidRPr="004F7954">
        <w:rPr>
          <w:rFonts w:cstheme="minorHAnsi" w:hint="cs"/>
          <w:color w:val="000000"/>
          <w:sz w:val="24"/>
          <w:szCs w:val="24"/>
          <w:shd w:val="clear" w:color="auto" w:fill="FFFFFF"/>
          <w:rtl/>
        </w:rPr>
        <w:t xml:space="preserve"> بنابراین مراجعه به این دادگاه به عنوان آخرین راه چاره باید تلقی شود. </w:t>
      </w:r>
      <w:r w:rsidR="00A130C0" w:rsidRPr="004F7954">
        <w:rPr>
          <w:rFonts w:cstheme="minorHAnsi" w:hint="cs"/>
          <w:color w:val="000000"/>
          <w:sz w:val="24"/>
          <w:szCs w:val="24"/>
          <w:shd w:val="clear" w:color="auto" w:fill="FFFFFF"/>
          <w:rtl/>
        </w:rPr>
        <w:t>باید در نظر داشت که اصل صلاحیت تکمیلی پدیده ای نوین در نظام قضایی بین المللی است. دادگاه های نورنبرگ و توکیو، و نیز دیوانهای موقت کیفری که برای رسیدگی به جنایات در روآندا و نیز بوسنی و هرزگوین تشکیل شدند، همه دارای صلاحیت اجباری بودند. بنابراین بر دادگاههای ملی پیشی می گرفتند.</w:t>
      </w:r>
    </w:p>
    <w:p w14:paraId="34154153" w14:textId="369D9A5C" w:rsidR="00EE3F50" w:rsidRPr="004F7954" w:rsidRDefault="00EE3F50" w:rsidP="00EE3F50">
      <w:pPr>
        <w:spacing w:after="0"/>
        <w:jc w:val="right"/>
        <w:rPr>
          <w:rFonts w:ascii="Tahoma" w:hAnsi="Tahoma" w:cs="Tahoma"/>
          <w:color w:val="000000"/>
          <w:sz w:val="24"/>
          <w:szCs w:val="24"/>
          <w:shd w:val="clear" w:color="auto" w:fill="FFFFFF"/>
          <w:rtl/>
        </w:rPr>
      </w:pPr>
    </w:p>
    <w:p w14:paraId="573792DD" w14:textId="4702FDB6" w:rsidR="00376E8C" w:rsidRPr="004F7954" w:rsidRDefault="00376E8C" w:rsidP="00EE3F50">
      <w:pPr>
        <w:spacing w:after="0"/>
        <w:jc w:val="right"/>
        <w:rPr>
          <w:rFonts w:cstheme="minorHAnsi"/>
          <w:color w:val="000000"/>
          <w:sz w:val="24"/>
          <w:szCs w:val="24"/>
          <w:shd w:val="clear" w:color="auto" w:fill="FFFFFF"/>
          <w:rtl/>
        </w:rPr>
      </w:pPr>
      <w:r w:rsidRPr="004F7954">
        <w:rPr>
          <w:rFonts w:cstheme="minorHAnsi"/>
          <w:color w:val="000000"/>
          <w:sz w:val="24"/>
          <w:szCs w:val="24"/>
          <w:shd w:val="clear" w:color="auto" w:fill="FFFFFF"/>
          <w:rtl/>
        </w:rPr>
        <w:t>ولی این که چرا علی رغم همه رنجهای انسانی جامعه بین ا</w:t>
      </w:r>
      <w:r w:rsidRPr="004F7954">
        <w:rPr>
          <w:rFonts w:cstheme="minorHAnsi" w:hint="cs"/>
          <w:color w:val="000000"/>
          <w:sz w:val="24"/>
          <w:szCs w:val="24"/>
          <w:shd w:val="clear" w:color="auto" w:fill="FFFFFF"/>
          <w:rtl/>
        </w:rPr>
        <w:t>لملل</w:t>
      </w:r>
      <w:r w:rsidRPr="004F7954">
        <w:rPr>
          <w:rFonts w:cstheme="minorHAnsi"/>
          <w:color w:val="000000"/>
          <w:sz w:val="24"/>
          <w:szCs w:val="24"/>
          <w:shd w:val="clear" w:color="auto" w:fill="FFFFFF"/>
          <w:rtl/>
        </w:rPr>
        <w:t xml:space="preserve">ی نتوانست دادگاه با صلاحیت اجباری بوجود آورد، را می بایست در </w:t>
      </w:r>
      <w:r w:rsidR="00A130C0" w:rsidRPr="004F7954">
        <w:rPr>
          <w:rFonts w:cstheme="minorHAnsi" w:hint="cs"/>
          <w:color w:val="000000"/>
          <w:sz w:val="24"/>
          <w:szCs w:val="24"/>
          <w:shd w:val="clear" w:color="auto" w:fill="FFFFFF"/>
          <w:rtl/>
        </w:rPr>
        <w:t>چند</w:t>
      </w:r>
      <w:r w:rsidRPr="004F7954">
        <w:rPr>
          <w:rFonts w:cstheme="minorHAnsi" w:hint="cs"/>
          <w:color w:val="000000"/>
          <w:sz w:val="24"/>
          <w:szCs w:val="24"/>
          <w:shd w:val="clear" w:color="auto" w:fill="FFFFFF"/>
          <w:rtl/>
        </w:rPr>
        <w:t xml:space="preserve"> </w:t>
      </w:r>
      <w:r w:rsidRPr="004F7954">
        <w:rPr>
          <w:rFonts w:cstheme="minorHAnsi"/>
          <w:color w:val="000000"/>
          <w:sz w:val="24"/>
          <w:szCs w:val="24"/>
          <w:shd w:val="clear" w:color="auto" w:fill="FFFFFF"/>
          <w:rtl/>
        </w:rPr>
        <w:t xml:space="preserve">استدلال توضیح داد. </w:t>
      </w:r>
      <w:r w:rsidRPr="004F7954">
        <w:rPr>
          <w:rFonts w:cstheme="minorHAnsi" w:hint="cs"/>
          <w:color w:val="000000"/>
          <w:sz w:val="24"/>
          <w:szCs w:val="24"/>
          <w:shd w:val="clear" w:color="auto" w:fill="FFFFFF"/>
          <w:rtl/>
        </w:rPr>
        <w:t xml:space="preserve">اول اینکه نظام بین المللی بر اساس اصل حاکمیت دولتها </w:t>
      </w:r>
      <w:r w:rsidR="00C50F36" w:rsidRPr="004F7954">
        <w:rPr>
          <w:rFonts w:cstheme="minorHAnsi" w:hint="cs"/>
          <w:color w:val="000000"/>
          <w:sz w:val="24"/>
          <w:szCs w:val="24"/>
          <w:shd w:val="clear" w:color="auto" w:fill="FFFFFF"/>
          <w:rtl/>
        </w:rPr>
        <w:t xml:space="preserve">و رضایت آنان به تبعیت از قواعد حقوق بین المللی </w:t>
      </w:r>
      <w:r w:rsidRPr="004F7954">
        <w:rPr>
          <w:rFonts w:cstheme="minorHAnsi" w:hint="cs"/>
          <w:color w:val="000000"/>
          <w:sz w:val="24"/>
          <w:szCs w:val="24"/>
          <w:shd w:val="clear" w:color="auto" w:fill="FFFFFF"/>
          <w:rtl/>
        </w:rPr>
        <w:t xml:space="preserve">شکل گرفته است. </w:t>
      </w:r>
      <w:r w:rsidR="00C50F36" w:rsidRPr="004F7954">
        <w:rPr>
          <w:rFonts w:cstheme="minorHAnsi" w:hint="cs"/>
          <w:color w:val="000000"/>
          <w:sz w:val="24"/>
          <w:szCs w:val="24"/>
          <w:shd w:val="clear" w:color="auto" w:fill="FFFFFF"/>
          <w:rtl/>
        </w:rPr>
        <w:t xml:space="preserve">بنابراین دولتها، بویژه دولتهای دارای اهداف سلطه بر جهان و یا دولتهای غیر دمکراتیک مایل نیستند صلاحیت اجباری برای هیچ دادگاهی را پذیرا باشند. </w:t>
      </w:r>
      <w:r w:rsidR="00A130C0" w:rsidRPr="004F7954">
        <w:rPr>
          <w:rFonts w:cstheme="minorHAnsi" w:hint="cs"/>
          <w:color w:val="000000"/>
          <w:sz w:val="24"/>
          <w:szCs w:val="24"/>
          <w:shd w:val="clear" w:color="auto" w:fill="FFFFFF"/>
          <w:rtl/>
        </w:rPr>
        <w:t xml:space="preserve">دومین دلیل است است که دادگاه های داخلی به دلیل صلاحیت قضایی اجباری که به موجب قوانین ملی به آنها تفویض شده است، می تواند کارایی و تاثیر بیشتر و محکم تری برای رسیدگی به جنایتها باشند. سومین استدلال این است که به موجب اخلاق، سیاست، و قانون، </w:t>
      </w:r>
      <w:r w:rsidR="00A130C0" w:rsidRPr="004F7954">
        <w:rPr>
          <w:rFonts w:cs="Calibri"/>
          <w:color w:val="000000"/>
          <w:sz w:val="24"/>
          <w:szCs w:val="24"/>
          <w:shd w:val="clear" w:color="auto" w:fill="FFFFFF"/>
          <w:rtl/>
        </w:rPr>
        <w:t xml:space="preserve">دولتها </w:t>
      </w:r>
      <w:r w:rsidR="00A130C0" w:rsidRPr="004F7954">
        <w:rPr>
          <w:rFonts w:cs="Calibri" w:hint="cs"/>
          <w:color w:val="000000"/>
          <w:sz w:val="24"/>
          <w:szCs w:val="24"/>
          <w:shd w:val="clear" w:color="auto" w:fill="FFFFFF"/>
          <w:rtl/>
        </w:rPr>
        <w:t xml:space="preserve">متعهد می شوند که </w:t>
      </w:r>
      <w:r w:rsidR="00A130C0" w:rsidRPr="004F7954">
        <w:rPr>
          <w:rFonts w:cs="Calibri"/>
          <w:color w:val="000000"/>
          <w:sz w:val="24"/>
          <w:szCs w:val="24"/>
          <w:shd w:val="clear" w:color="auto" w:fill="FFFFFF"/>
          <w:rtl/>
        </w:rPr>
        <w:t>طبق قوان</w:t>
      </w:r>
      <w:r w:rsidR="00A130C0" w:rsidRPr="004F7954">
        <w:rPr>
          <w:rFonts w:cs="Calibri" w:hint="cs"/>
          <w:color w:val="000000"/>
          <w:sz w:val="24"/>
          <w:szCs w:val="24"/>
          <w:shd w:val="clear" w:color="auto" w:fill="FFFFFF"/>
          <w:rtl/>
        </w:rPr>
        <w:t>ی</w:t>
      </w:r>
      <w:r w:rsidR="00A130C0" w:rsidRPr="004F7954">
        <w:rPr>
          <w:rFonts w:cs="Calibri" w:hint="eastAsia"/>
          <w:color w:val="000000"/>
          <w:sz w:val="24"/>
          <w:szCs w:val="24"/>
          <w:shd w:val="clear" w:color="auto" w:fill="FFFFFF"/>
          <w:rtl/>
        </w:rPr>
        <w:t>ن</w:t>
      </w:r>
      <w:r w:rsidR="00A130C0" w:rsidRPr="004F7954">
        <w:rPr>
          <w:rFonts w:cs="Calibri"/>
          <w:color w:val="000000"/>
          <w:sz w:val="24"/>
          <w:szCs w:val="24"/>
          <w:shd w:val="clear" w:color="auto" w:fill="FFFFFF"/>
          <w:rtl/>
        </w:rPr>
        <w:t xml:space="preserve"> ب</w:t>
      </w:r>
      <w:r w:rsidR="00A130C0" w:rsidRPr="004F7954">
        <w:rPr>
          <w:rFonts w:cs="Calibri" w:hint="cs"/>
          <w:color w:val="000000"/>
          <w:sz w:val="24"/>
          <w:szCs w:val="24"/>
          <w:shd w:val="clear" w:color="auto" w:fill="FFFFFF"/>
          <w:rtl/>
        </w:rPr>
        <w:t>ی</w:t>
      </w:r>
      <w:r w:rsidR="00A130C0" w:rsidRPr="004F7954">
        <w:rPr>
          <w:rFonts w:cs="Calibri" w:hint="eastAsia"/>
          <w:color w:val="000000"/>
          <w:sz w:val="24"/>
          <w:szCs w:val="24"/>
          <w:shd w:val="clear" w:color="auto" w:fill="FFFFFF"/>
          <w:rtl/>
        </w:rPr>
        <w:t>ن</w:t>
      </w:r>
      <w:r w:rsidR="00A130C0" w:rsidRPr="004F7954">
        <w:rPr>
          <w:rFonts w:cs="Calibri"/>
          <w:color w:val="000000"/>
          <w:sz w:val="24"/>
          <w:szCs w:val="24"/>
          <w:shd w:val="clear" w:color="auto" w:fill="FFFFFF"/>
          <w:rtl/>
        </w:rPr>
        <w:t xml:space="preserve"> الملل</w:t>
      </w:r>
      <w:r w:rsidR="00A130C0" w:rsidRPr="004F7954">
        <w:rPr>
          <w:rFonts w:cs="Calibri" w:hint="cs"/>
          <w:color w:val="000000"/>
          <w:sz w:val="24"/>
          <w:szCs w:val="24"/>
          <w:shd w:val="clear" w:color="auto" w:fill="FFFFFF"/>
          <w:rtl/>
        </w:rPr>
        <w:t>ی</w:t>
      </w:r>
      <w:r w:rsidR="00A130C0" w:rsidRPr="004F7954">
        <w:rPr>
          <w:rFonts w:cs="Calibri"/>
          <w:color w:val="000000"/>
          <w:sz w:val="24"/>
          <w:szCs w:val="24"/>
          <w:shd w:val="clear" w:color="auto" w:fill="FFFFFF"/>
          <w:rtl/>
        </w:rPr>
        <w:t xml:space="preserve"> و مل</w:t>
      </w:r>
      <w:r w:rsidR="00A130C0" w:rsidRPr="004F7954">
        <w:rPr>
          <w:rFonts w:cs="Calibri" w:hint="cs"/>
          <w:color w:val="000000"/>
          <w:sz w:val="24"/>
          <w:szCs w:val="24"/>
          <w:shd w:val="clear" w:color="auto" w:fill="FFFFFF"/>
          <w:rtl/>
        </w:rPr>
        <w:t>ی</w:t>
      </w:r>
      <w:r w:rsidR="00A130C0" w:rsidRPr="004F7954">
        <w:rPr>
          <w:rFonts w:cs="Calibri"/>
          <w:color w:val="000000"/>
          <w:sz w:val="24"/>
          <w:szCs w:val="24"/>
          <w:shd w:val="clear" w:color="auto" w:fill="FFFFFF"/>
          <w:rtl/>
        </w:rPr>
        <w:t xml:space="preserve"> وظ</w:t>
      </w:r>
      <w:r w:rsidR="00A130C0" w:rsidRPr="004F7954">
        <w:rPr>
          <w:rFonts w:cs="Calibri" w:hint="cs"/>
          <w:color w:val="000000"/>
          <w:sz w:val="24"/>
          <w:szCs w:val="24"/>
          <w:shd w:val="clear" w:color="auto" w:fill="FFFFFF"/>
          <w:rtl/>
        </w:rPr>
        <w:t>ی</w:t>
      </w:r>
      <w:r w:rsidR="00A130C0" w:rsidRPr="004F7954">
        <w:rPr>
          <w:rFonts w:cs="Calibri" w:hint="eastAsia"/>
          <w:color w:val="000000"/>
          <w:sz w:val="24"/>
          <w:szCs w:val="24"/>
          <w:shd w:val="clear" w:color="auto" w:fill="FFFFFF"/>
          <w:rtl/>
        </w:rPr>
        <w:t>فه</w:t>
      </w:r>
      <w:r w:rsidR="00A130C0" w:rsidRPr="004F7954">
        <w:rPr>
          <w:rFonts w:cs="Calibri"/>
          <w:color w:val="000000"/>
          <w:sz w:val="24"/>
          <w:szCs w:val="24"/>
          <w:shd w:val="clear" w:color="auto" w:fill="FFFFFF"/>
          <w:rtl/>
        </w:rPr>
        <w:t xml:space="preserve"> خود را برا</w:t>
      </w:r>
      <w:r w:rsidR="00A130C0" w:rsidRPr="004F7954">
        <w:rPr>
          <w:rFonts w:cs="Calibri" w:hint="cs"/>
          <w:color w:val="000000"/>
          <w:sz w:val="24"/>
          <w:szCs w:val="24"/>
          <w:shd w:val="clear" w:color="auto" w:fill="FFFFFF"/>
          <w:rtl/>
        </w:rPr>
        <w:t>ی</w:t>
      </w:r>
      <w:r w:rsidR="00A130C0" w:rsidRPr="004F7954">
        <w:rPr>
          <w:rFonts w:cs="Calibri"/>
          <w:color w:val="000000"/>
          <w:sz w:val="24"/>
          <w:szCs w:val="24"/>
          <w:shd w:val="clear" w:color="auto" w:fill="FFFFFF"/>
          <w:rtl/>
        </w:rPr>
        <w:t xml:space="preserve"> تحق</w:t>
      </w:r>
      <w:r w:rsidR="00A130C0" w:rsidRPr="004F7954">
        <w:rPr>
          <w:rFonts w:cs="Calibri" w:hint="cs"/>
          <w:color w:val="000000"/>
          <w:sz w:val="24"/>
          <w:szCs w:val="24"/>
          <w:shd w:val="clear" w:color="auto" w:fill="FFFFFF"/>
          <w:rtl/>
        </w:rPr>
        <w:t>ی</w:t>
      </w:r>
      <w:r w:rsidR="00A130C0" w:rsidRPr="004F7954">
        <w:rPr>
          <w:rFonts w:cs="Calibri" w:hint="eastAsia"/>
          <w:color w:val="000000"/>
          <w:sz w:val="24"/>
          <w:szCs w:val="24"/>
          <w:shd w:val="clear" w:color="auto" w:fill="FFFFFF"/>
          <w:rtl/>
        </w:rPr>
        <w:t>ق</w:t>
      </w:r>
      <w:r w:rsidR="00A130C0" w:rsidRPr="004F7954">
        <w:rPr>
          <w:rFonts w:cs="Calibri"/>
          <w:color w:val="000000"/>
          <w:sz w:val="24"/>
          <w:szCs w:val="24"/>
          <w:shd w:val="clear" w:color="auto" w:fill="FFFFFF"/>
          <w:rtl/>
        </w:rPr>
        <w:t xml:space="preserve"> و تعق</w:t>
      </w:r>
      <w:r w:rsidR="00A130C0" w:rsidRPr="004F7954">
        <w:rPr>
          <w:rFonts w:cs="Calibri" w:hint="cs"/>
          <w:color w:val="000000"/>
          <w:sz w:val="24"/>
          <w:szCs w:val="24"/>
          <w:shd w:val="clear" w:color="auto" w:fill="FFFFFF"/>
          <w:rtl/>
        </w:rPr>
        <w:t>ی</w:t>
      </w:r>
      <w:r w:rsidR="00A130C0" w:rsidRPr="004F7954">
        <w:rPr>
          <w:rFonts w:cs="Calibri" w:hint="eastAsia"/>
          <w:color w:val="000000"/>
          <w:sz w:val="24"/>
          <w:szCs w:val="24"/>
          <w:shd w:val="clear" w:color="auto" w:fill="FFFFFF"/>
          <w:rtl/>
        </w:rPr>
        <w:t>ب</w:t>
      </w:r>
      <w:r w:rsidR="00A130C0" w:rsidRPr="004F7954">
        <w:rPr>
          <w:rFonts w:cs="Calibri"/>
          <w:color w:val="000000"/>
          <w:sz w:val="24"/>
          <w:szCs w:val="24"/>
          <w:shd w:val="clear" w:color="auto" w:fill="FFFFFF"/>
          <w:rtl/>
        </w:rPr>
        <w:t xml:space="preserve"> جرا</w:t>
      </w:r>
      <w:r w:rsidR="00A130C0" w:rsidRPr="004F7954">
        <w:rPr>
          <w:rFonts w:cs="Calibri" w:hint="cs"/>
          <w:color w:val="000000"/>
          <w:sz w:val="24"/>
          <w:szCs w:val="24"/>
          <w:shd w:val="clear" w:color="auto" w:fill="FFFFFF"/>
          <w:rtl/>
        </w:rPr>
        <w:t>ی</w:t>
      </w:r>
      <w:r w:rsidR="00A130C0" w:rsidRPr="004F7954">
        <w:rPr>
          <w:rFonts w:cs="Calibri" w:hint="eastAsia"/>
          <w:color w:val="000000"/>
          <w:sz w:val="24"/>
          <w:szCs w:val="24"/>
          <w:shd w:val="clear" w:color="auto" w:fill="FFFFFF"/>
          <w:rtl/>
        </w:rPr>
        <w:t>م</w:t>
      </w:r>
      <w:r w:rsidR="00A130C0" w:rsidRPr="004F7954">
        <w:rPr>
          <w:rFonts w:cs="Calibri"/>
          <w:color w:val="000000"/>
          <w:sz w:val="24"/>
          <w:szCs w:val="24"/>
          <w:shd w:val="clear" w:color="auto" w:fill="FFFFFF"/>
          <w:rtl/>
        </w:rPr>
        <w:t xml:space="preserve"> جد</w:t>
      </w:r>
      <w:r w:rsidR="00A130C0" w:rsidRPr="004F7954">
        <w:rPr>
          <w:rFonts w:cs="Calibri" w:hint="cs"/>
          <w:color w:val="000000"/>
          <w:sz w:val="24"/>
          <w:szCs w:val="24"/>
          <w:shd w:val="clear" w:color="auto" w:fill="FFFFFF"/>
          <w:rtl/>
        </w:rPr>
        <w:t>ی</w:t>
      </w:r>
      <w:r w:rsidR="00A130C0" w:rsidRPr="004F7954">
        <w:rPr>
          <w:rFonts w:cs="Calibri"/>
          <w:color w:val="000000"/>
          <w:sz w:val="24"/>
          <w:szCs w:val="24"/>
          <w:shd w:val="clear" w:color="auto" w:fill="FFFFFF"/>
          <w:rtl/>
        </w:rPr>
        <w:t xml:space="preserve"> </w:t>
      </w:r>
      <w:r w:rsidR="00A130C0" w:rsidRPr="004F7954">
        <w:rPr>
          <w:rFonts w:cs="Calibri" w:hint="cs"/>
          <w:color w:val="000000"/>
          <w:sz w:val="24"/>
          <w:szCs w:val="24"/>
          <w:shd w:val="clear" w:color="auto" w:fill="FFFFFF"/>
          <w:rtl/>
        </w:rPr>
        <w:t xml:space="preserve">ادعا شده از سوی قربانیان جنایت </w:t>
      </w:r>
      <w:r w:rsidR="00A130C0" w:rsidRPr="004F7954">
        <w:rPr>
          <w:rFonts w:cs="Calibri"/>
          <w:color w:val="000000"/>
          <w:sz w:val="24"/>
          <w:szCs w:val="24"/>
          <w:shd w:val="clear" w:color="auto" w:fill="FFFFFF"/>
          <w:rtl/>
        </w:rPr>
        <w:t>انجام دهن</w:t>
      </w:r>
      <w:r w:rsidR="00A130C0" w:rsidRPr="004F7954">
        <w:rPr>
          <w:rFonts w:cs="Calibri" w:hint="cs"/>
          <w:color w:val="000000"/>
          <w:sz w:val="24"/>
          <w:szCs w:val="24"/>
          <w:shd w:val="clear" w:color="auto" w:fill="FFFFFF"/>
          <w:rtl/>
        </w:rPr>
        <w:t xml:space="preserve">د. </w:t>
      </w:r>
      <w:r w:rsidR="00117C6F" w:rsidRPr="004F7954">
        <w:rPr>
          <w:rFonts w:cstheme="minorHAnsi" w:hint="cs"/>
          <w:color w:val="000000"/>
          <w:sz w:val="24"/>
          <w:szCs w:val="24"/>
          <w:shd w:val="clear" w:color="auto" w:fill="FFFFFF"/>
          <w:rtl/>
        </w:rPr>
        <w:t xml:space="preserve">هر چند چنین تعهدی از سوی دولتها وجود دارد، ولی باز براساس همان موضوع حاکمیت ملی، پیوستن به دادگاه امر اختیاری و در اختیار دولتهاست. </w:t>
      </w:r>
    </w:p>
    <w:p w14:paraId="58CC09EE" w14:textId="26A5CEFF" w:rsidR="00117C6F" w:rsidRPr="004F7954" w:rsidRDefault="00117C6F" w:rsidP="00EE3F50">
      <w:pPr>
        <w:spacing w:after="0"/>
        <w:jc w:val="right"/>
        <w:rPr>
          <w:rFonts w:cstheme="minorHAnsi"/>
          <w:color w:val="000000"/>
          <w:sz w:val="24"/>
          <w:szCs w:val="24"/>
          <w:shd w:val="clear" w:color="auto" w:fill="FFFFFF"/>
          <w:rtl/>
        </w:rPr>
      </w:pPr>
    </w:p>
    <w:p w14:paraId="4202D6D1" w14:textId="454BD020" w:rsidR="00117C6F" w:rsidRPr="004F7954" w:rsidRDefault="00117C6F" w:rsidP="00EE3F50">
      <w:pPr>
        <w:spacing w:after="0"/>
        <w:jc w:val="right"/>
        <w:rPr>
          <w:rFonts w:cstheme="minorHAnsi"/>
          <w:color w:val="000000"/>
          <w:sz w:val="24"/>
          <w:szCs w:val="24"/>
          <w:shd w:val="clear" w:color="auto" w:fill="FFFFFF"/>
          <w:rtl/>
        </w:rPr>
      </w:pPr>
      <w:r w:rsidRPr="004F7954">
        <w:rPr>
          <w:rFonts w:cstheme="minorHAnsi" w:hint="cs"/>
          <w:color w:val="000000"/>
          <w:sz w:val="24"/>
          <w:szCs w:val="24"/>
          <w:shd w:val="clear" w:color="auto" w:fill="FFFFFF"/>
          <w:rtl/>
        </w:rPr>
        <w:t xml:space="preserve">حال اگر موردی توسط دادگاه برای رسیدگی پذیرفته شدنی باشد، صلاحیت ذاتی دادگاه چگونه تعریف می شود؟ ماده پنج اساسنامه موارد مرتبط با صلاحیت ذاتی دادگاه را </w:t>
      </w:r>
      <w:r w:rsidR="00F71154" w:rsidRPr="004F7954">
        <w:rPr>
          <w:rFonts w:cstheme="minorHAnsi" w:hint="cs"/>
          <w:color w:val="000000"/>
          <w:sz w:val="24"/>
          <w:szCs w:val="24"/>
          <w:shd w:val="clear" w:color="auto" w:fill="FFFFFF"/>
          <w:rtl/>
        </w:rPr>
        <w:t xml:space="preserve"> آنهایی می داند که در برگیرنده نگرانی </w:t>
      </w:r>
      <w:r w:rsidR="00F71154" w:rsidRPr="004F7954">
        <w:rPr>
          <w:rFonts w:cstheme="minorHAnsi"/>
          <w:color w:val="000000"/>
          <w:sz w:val="24"/>
          <w:szCs w:val="24"/>
          <w:shd w:val="clear" w:color="auto" w:fill="FFFFFF"/>
          <w:rtl/>
        </w:rPr>
        <w:t xml:space="preserve">جدی جامعه بین المللی هستند. این جنایات </w:t>
      </w:r>
      <w:r w:rsidRPr="004F7954">
        <w:rPr>
          <w:rFonts w:cstheme="minorHAnsi"/>
          <w:color w:val="000000"/>
          <w:sz w:val="24"/>
          <w:szCs w:val="24"/>
          <w:shd w:val="clear" w:color="auto" w:fill="FFFFFF"/>
          <w:rtl/>
        </w:rPr>
        <w:t>به چهار دسته تقسیم کرده است:</w:t>
      </w:r>
    </w:p>
    <w:p w14:paraId="4AFB5804" w14:textId="4E186369" w:rsidR="00F71154" w:rsidRPr="004F7954" w:rsidRDefault="00117C6F" w:rsidP="00EE3F50">
      <w:pPr>
        <w:spacing w:after="0"/>
        <w:jc w:val="right"/>
        <w:rPr>
          <w:rFonts w:cstheme="minorHAnsi"/>
          <w:color w:val="333333"/>
          <w:sz w:val="24"/>
          <w:szCs w:val="24"/>
          <w:shd w:val="clear" w:color="auto" w:fill="FFFFFF"/>
          <w:rtl/>
        </w:rPr>
      </w:pPr>
      <w:r w:rsidRPr="004F7954">
        <w:rPr>
          <w:rFonts w:cstheme="minorHAnsi"/>
          <w:color w:val="333333"/>
          <w:sz w:val="24"/>
          <w:szCs w:val="24"/>
          <w:shd w:val="clear" w:color="auto" w:fill="FFFFFF"/>
          <w:rtl/>
        </w:rPr>
        <w:t>الف ـ جنایت نسل کشی</w:t>
      </w:r>
      <w:r w:rsidRPr="004F7954">
        <w:rPr>
          <w:rFonts w:cstheme="minorHAnsi"/>
          <w:color w:val="333333"/>
          <w:sz w:val="24"/>
          <w:szCs w:val="24"/>
          <w:shd w:val="clear" w:color="auto" w:fill="FFFFFF"/>
        </w:rPr>
        <w:t> </w:t>
      </w:r>
      <w:r w:rsidRPr="004F7954">
        <w:rPr>
          <w:rFonts w:cstheme="minorHAnsi"/>
          <w:color w:val="333333"/>
          <w:sz w:val="24"/>
          <w:szCs w:val="24"/>
        </w:rPr>
        <w:br/>
      </w:r>
      <w:r w:rsidRPr="004F7954">
        <w:rPr>
          <w:rFonts w:cstheme="minorHAnsi"/>
          <w:color w:val="333333"/>
          <w:sz w:val="24"/>
          <w:szCs w:val="24"/>
          <w:shd w:val="clear" w:color="auto" w:fill="FFFFFF"/>
          <w:rtl/>
        </w:rPr>
        <w:t>ب ـ‌جنایات علیه بشریت</w:t>
      </w:r>
      <w:r w:rsidRPr="004F7954">
        <w:rPr>
          <w:rFonts w:cstheme="minorHAnsi"/>
          <w:color w:val="333333"/>
          <w:sz w:val="24"/>
          <w:szCs w:val="24"/>
          <w:shd w:val="clear" w:color="auto" w:fill="FFFFFF"/>
        </w:rPr>
        <w:t> </w:t>
      </w:r>
      <w:r w:rsidRPr="004F7954">
        <w:rPr>
          <w:rFonts w:cstheme="minorHAnsi"/>
          <w:color w:val="333333"/>
          <w:sz w:val="24"/>
          <w:szCs w:val="24"/>
        </w:rPr>
        <w:br/>
      </w:r>
      <w:r w:rsidRPr="004F7954">
        <w:rPr>
          <w:rFonts w:cstheme="minorHAnsi"/>
          <w:color w:val="333333"/>
          <w:sz w:val="24"/>
          <w:szCs w:val="24"/>
          <w:shd w:val="clear" w:color="auto" w:fill="FFFFFF"/>
          <w:rtl/>
        </w:rPr>
        <w:t>ج ـ جنایت جنگی</w:t>
      </w:r>
      <w:r w:rsidRPr="004F7954">
        <w:rPr>
          <w:rFonts w:cstheme="minorHAnsi"/>
          <w:color w:val="333333"/>
          <w:sz w:val="24"/>
          <w:szCs w:val="24"/>
          <w:shd w:val="clear" w:color="auto" w:fill="FFFFFF"/>
        </w:rPr>
        <w:t> </w:t>
      </w:r>
      <w:r w:rsidRPr="004F7954">
        <w:rPr>
          <w:rFonts w:cstheme="minorHAnsi"/>
          <w:color w:val="333333"/>
          <w:sz w:val="24"/>
          <w:szCs w:val="24"/>
        </w:rPr>
        <w:br/>
      </w:r>
      <w:r w:rsidRPr="004F7954">
        <w:rPr>
          <w:rFonts w:cstheme="minorHAnsi"/>
          <w:color w:val="333333"/>
          <w:sz w:val="24"/>
          <w:szCs w:val="24"/>
          <w:shd w:val="clear" w:color="auto" w:fill="FFFFFF"/>
          <w:rtl/>
        </w:rPr>
        <w:t>د ـ جنایات تجاوز</w:t>
      </w:r>
    </w:p>
    <w:p w14:paraId="18AA9A66" w14:textId="713B7257" w:rsidR="00F71154" w:rsidRPr="004F7954" w:rsidRDefault="00F71154" w:rsidP="00EE3F50">
      <w:pPr>
        <w:spacing w:after="0"/>
        <w:jc w:val="right"/>
        <w:rPr>
          <w:rFonts w:cstheme="minorHAnsi"/>
          <w:color w:val="333333"/>
          <w:sz w:val="24"/>
          <w:szCs w:val="24"/>
          <w:shd w:val="clear" w:color="auto" w:fill="FFFFFF"/>
          <w:rtl/>
          <w:lang w:val="en-US"/>
        </w:rPr>
      </w:pPr>
      <w:r w:rsidRPr="004F7954">
        <w:rPr>
          <w:rFonts w:cstheme="minorHAnsi"/>
          <w:color w:val="333333"/>
          <w:sz w:val="24"/>
          <w:szCs w:val="24"/>
          <w:shd w:val="clear" w:color="auto" w:fill="FFFFFF"/>
          <w:rtl/>
        </w:rPr>
        <w:t xml:space="preserve">شرح و جزئیات اینگونه جنایتها به تفصیل در مواد بعدی اساسنامه توضیح داده شده اند. </w:t>
      </w:r>
      <w:r w:rsidRPr="004F7954">
        <w:rPr>
          <w:rFonts w:cstheme="minorHAnsi" w:hint="cs"/>
          <w:color w:val="333333"/>
          <w:sz w:val="24"/>
          <w:szCs w:val="24"/>
          <w:shd w:val="clear" w:color="auto" w:fill="FFFFFF"/>
          <w:rtl/>
        </w:rPr>
        <w:t xml:space="preserve">هرگاه به آن جزئیات مراجعه شود، این نکته عیان می گردد که هیچ کدام به وضوح </w:t>
      </w:r>
      <w:r w:rsidRPr="004F7954">
        <w:rPr>
          <w:rFonts w:cstheme="minorHAnsi" w:hint="cs"/>
          <w:color w:val="333333"/>
          <w:sz w:val="24"/>
          <w:szCs w:val="24"/>
          <w:shd w:val="clear" w:color="auto" w:fill="FFFFFF"/>
          <w:rtl/>
          <w:lang w:val="en-US"/>
        </w:rPr>
        <w:t xml:space="preserve">به موضوعیت حقوق بشر نپرداخته اند، هرچند که موارد مذکور بی تردید در برگیرنده نقض فاحش و نظام وار حقوق بشر می باشند. به همین دلیل صلاحیت دادگاه را باید در جهت حقوق بشر دوستانه بین المللی مورد توجه قرار داد. به هرحال، جنایات نسل کشی، جنگی، و تجاوز نسبتا روشن تر و شناخته شده تر هستند. اما جنایت علیه بشریت پیچیدگی های بیشتری دارد. از آنجاییکه اغلب در رسانه های فارسی زبان </w:t>
      </w:r>
      <w:r w:rsidR="00515B09" w:rsidRPr="004F7954">
        <w:rPr>
          <w:rFonts w:cstheme="minorHAnsi" w:hint="cs"/>
          <w:color w:val="333333"/>
          <w:sz w:val="24"/>
          <w:szCs w:val="24"/>
          <w:shd w:val="clear" w:color="auto" w:fill="FFFFFF"/>
          <w:rtl/>
          <w:lang w:val="en-US"/>
        </w:rPr>
        <w:t>و یا مصاحبه ها این نوع جنایت بیشتر مورد توجه قرار می گیرد، مناسب است انواع روشن و دقیق آنها را بر طبق ماده هفت اساسنامه روم توضیح دهیم. این جنایات عبارتند از:</w:t>
      </w:r>
    </w:p>
    <w:p w14:paraId="109E69EC" w14:textId="77777777" w:rsidR="00515B09" w:rsidRPr="004F7954" w:rsidRDefault="00515B09" w:rsidP="00EE3F50">
      <w:pPr>
        <w:spacing w:after="0"/>
        <w:jc w:val="right"/>
        <w:rPr>
          <w:rFonts w:cstheme="minorHAnsi"/>
          <w:color w:val="333333"/>
          <w:sz w:val="24"/>
          <w:szCs w:val="24"/>
          <w:shd w:val="clear" w:color="auto" w:fill="FFFFFF"/>
          <w:rtl/>
          <w:lang w:val="en-US"/>
        </w:rPr>
      </w:pPr>
    </w:p>
    <w:p w14:paraId="3805D1F9" w14:textId="3A9CACA4" w:rsidR="00515B09" w:rsidRPr="004F7954" w:rsidRDefault="00515B09" w:rsidP="00515B09">
      <w:pPr>
        <w:spacing w:after="0"/>
        <w:ind w:right="540"/>
        <w:jc w:val="right"/>
        <w:rPr>
          <w:rFonts w:cstheme="minorHAnsi"/>
          <w:color w:val="333333"/>
          <w:sz w:val="24"/>
          <w:szCs w:val="24"/>
          <w:shd w:val="clear" w:color="auto" w:fill="FFFFFF"/>
          <w:lang w:val="en-US"/>
        </w:rPr>
      </w:pPr>
      <w:r w:rsidRPr="004F7954">
        <w:rPr>
          <w:rFonts w:cs="Calibri"/>
          <w:color w:val="333333"/>
          <w:sz w:val="24"/>
          <w:szCs w:val="24"/>
          <w:shd w:val="clear" w:color="auto" w:fill="FFFFFF"/>
          <w:rtl/>
          <w:lang w:val="en-US"/>
        </w:rPr>
        <w:t>(الف) قتل؛</w:t>
      </w:r>
    </w:p>
    <w:p w14:paraId="52551665" w14:textId="2797E60C" w:rsidR="00515B09" w:rsidRPr="004F7954" w:rsidRDefault="00515B09" w:rsidP="00515B09">
      <w:pPr>
        <w:spacing w:after="0"/>
        <w:ind w:right="540"/>
        <w:jc w:val="right"/>
        <w:rPr>
          <w:rFonts w:cstheme="minorHAnsi"/>
          <w:color w:val="333333"/>
          <w:sz w:val="24"/>
          <w:szCs w:val="24"/>
          <w:shd w:val="clear" w:color="auto" w:fill="FFFFFF"/>
          <w:lang w:val="en-US"/>
        </w:rPr>
      </w:pPr>
      <w:r w:rsidRPr="004F7954">
        <w:rPr>
          <w:rFonts w:cs="Calibri"/>
          <w:color w:val="333333"/>
          <w:sz w:val="24"/>
          <w:szCs w:val="24"/>
          <w:shd w:val="clear" w:color="auto" w:fill="FFFFFF"/>
          <w:rtl/>
          <w:lang w:val="en-US"/>
        </w:rPr>
        <w:t>(ب) نابود</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w:t>
      </w:r>
    </w:p>
    <w:p w14:paraId="254911D6" w14:textId="0961255E" w:rsidR="00515B09" w:rsidRPr="004F7954" w:rsidRDefault="00515B09" w:rsidP="00515B09">
      <w:pPr>
        <w:spacing w:after="0"/>
        <w:ind w:right="540"/>
        <w:jc w:val="right"/>
        <w:rPr>
          <w:rFonts w:cstheme="minorHAnsi"/>
          <w:color w:val="333333"/>
          <w:sz w:val="24"/>
          <w:szCs w:val="24"/>
          <w:shd w:val="clear" w:color="auto" w:fill="FFFFFF"/>
          <w:lang w:val="en-US"/>
        </w:rPr>
      </w:pPr>
      <w:r w:rsidRPr="004F7954">
        <w:rPr>
          <w:rFonts w:cs="Calibri"/>
          <w:color w:val="333333"/>
          <w:sz w:val="24"/>
          <w:szCs w:val="24"/>
          <w:shd w:val="clear" w:color="auto" w:fill="FFFFFF"/>
          <w:rtl/>
          <w:lang w:val="en-US"/>
        </w:rPr>
        <w:t>(ج) بردگ</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w:t>
      </w:r>
    </w:p>
    <w:p w14:paraId="7F3DFCDB" w14:textId="6548F2EF" w:rsidR="00515B09" w:rsidRPr="004F7954" w:rsidRDefault="00515B09" w:rsidP="00515B09">
      <w:pPr>
        <w:spacing w:after="0"/>
        <w:ind w:right="540"/>
        <w:jc w:val="right"/>
        <w:rPr>
          <w:rFonts w:cstheme="minorHAnsi"/>
          <w:color w:val="333333"/>
          <w:sz w:val="24"/>
          <w:szCs w:val="24"/>
          <w:shd w:val="clear" w:color="auto" w:fill="FFFFFF"/>
          <w:lang w:val="en-US"/>
        </w:rPr>
      </w:pPr>
      <w:r w:rsidRPr="004F7954">
        <w:rPr>
          <w:rFonts w:cs="Calibri"/>
          <w:color w:val="333333"/>
          <w:sz w:val="24"/>
          <w:szCs w:val="24"/>
          <w:shd w:val="clear" w:color="auto" w:fill="FFFFFF"/>
          <w:rtl/>
          <w:lang w:val="en-US"/>
        </w:rPr>
        <w:t>(د) تبع</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د</w:t>
      </w:r>
      <w:r w:rsidRPr="004F7954">
        <w:rPr>
          <w:rFonts w:cs="Calibri"/>
          <w:color w:val="333333"/>
          <w:sz w:val="24"/>
          <w:szCs w:val="24"/>
          <w:shd w:val="clear" w:color="auto" w:fill="FFFFFF"/>
          <w:rtl/>
          <w:lang w:val="en-US"/>
        </w:rPr>
        <w:t xml:space="preserve"> </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ا</w:t>
      </w:r>
      <w:r w:rsidRPr="004F7954">
        <w:rPr>
          <w:rFonts w:cs="Calibri"/>
          <w:color w:val="333333"/>
          <w:sz w:val="24"/>
          <w:szCs w:val="24"/>
          <w:shd w:val="clear" w:color="auto" w:fill="FFFFFF"/>
          <w:rtl/>
          <w:lang w:val="en-US"/>
        </w:rPr>
        <w:t xml:space="preserve"> انتقال اجبار</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xml:space="preserve"> جمع</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ت</w:t>
      </w:r>
      <w:r w:rsidRPr="004F7954">
        <w:rPr>
          <w:rFonts w:cs="Calibri"/>
          <w:color w:val="333333"/>
          <w:sz w:val="24"/>
          <w:szCs w:val="24"/>
          <w:shd w:val="clear" w:color="auto" w:fill="FFFFFF"/>
          <w:rtl/>
          <w:lang w:val="en-US"/>
        </w:rPr>
        <w:t>؛</w:t>
      </w:r>
    </w:p>
    <w:p w14:paraId="081A4DA8" w14:textId="52DE1086" w:rsidR="00515B09" w:rsidRPr="004F7954" w:rsidRDefault="00515B09" w:rsidP="00515B09">
      <w:pPr>
        <w:spacing w:after="0"/>
        <w:ind w:right="540"/>
        <w:jc w:val="right"/>
        <w:rPr>
          <w:rFonts w:cstheme="minorHAnsi"/>
          <w:color w:val="333333"/>
          <w:sz w:val="24"/>
          <w:szCs w:val="24"/>
          <w:shd w:val="clear" w:color="auto" w:fill="FFFFFF"/>
          <w:lang w:val="en-US"/>
        </w:rPr>
      </w:pPr>
      <w:r w:rsidRPr="004F7954">
        <w:rPr>
          <w:rFonts w:cs="Calibri" w:hint="cs"/>
          <w:color w:val="333333"/>
          <w:sz w:val="24"/>
          <w:szCs w:val="24"/>
          <w:shd w:val="clear" w:color="auto" w:fill="FFFFFF"/>
          <w:rtl/>
          <w:lang w:val="en-US"/>
        </w:rPr>
        <w:t>(ه)</w:t>
      </w:r>
      <w:r w:rsidRPr="004F7954">
        <w:rPr>
          <w:rFonts w:cs="Calibri"/>
          <w:color w:val="333333"/>
          <w:sz w:val="24"/>
          <w:szCs w:val="24"/>
          <w:shd w:val="clear" w:color="auto" w:fill="FFFFFF"/>
          <w:rtl/>
          <w:lang w:val="en-US"/>
        </w:rPr>
        <w:t xml:space="preserve"> - حبس </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ا</w:t>
      </w:r>
      <w:r w:rsidRPr="004F7954">
        <w:rPr>
          <w:rFonts w:cs="Calibri"/>
          <w:color w:val="333333"/>
          <w:sz w:val="24"/>
          <w:szCs w:val="24"/>
          <w:shd w:val="clear" w:color="auto" w:fill="FFFFFF"/>
          <w:rtl/>
          <w:lang w:val="en-US"/>
        </w:rPr>
        <w:t xml:space="preserve"> محروم</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ت</w:t>
      </w:r>
      <w:r w:rsidRPr="004F7954">
        <w:rPr>
          <w:rFonts w:cs="Calibri"/>
          <w:color w:val="333333"/>
          <w:sz w:val="24"/>
          <w:szCs w:val="24"/>
          <w:shd w:val="clear" w:color="auto" w:fill="FFFFFF"/>
          <w:rtl/>
          <w:lang w:val="en-US"/>
        </w:rPr>
        <w:t xml:space="preserve"> شد</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د</w:t>
      </w:r>
      <w:r w:rsidRPr="004F7954">
        <w:rPr>
          <w:rFonts w:cs="Calibri"/>
          <w:color w:val="333333"/>
          <w:sz w:val="24"/>
          <w:szCs w:val="24"/>
          <w:shd w:val="clear" w:color="auto" w:fill="FFFFFF"/>
          <w:rtl/>
          <w:lang w:val="en-US"/>
        </w:rPr>
        <w:t xml:space="preserve"> د</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گر</w:t>
      </w:r>
      <w:r w:rsidRPr="004F7954">
        <w:rPr>
          <w:rFonts w:cs="Calibri"/>
          <w:color w:val="333333"/>
          <w:sz w:val="24"/>
          <w:szCs w:val="24"/>
          <w:shd w:val="clear" w:color="auto" w:fill="FFFFFF"/>
          <w:rtl/>
          <w:lang w:val="en-US"/>
        </w:rPr>
        <w:t xml:space="preserve"> از آزاد</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xml:space="preserve"> جسم</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xml:space="preserve"> با نقض قوان</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ن</w:t>
      </w:r>
      <w:r w:rsidRPr="004F7954">
        <w:rPr>
          <w:rFonts w:cs="Calibri"/>
          <w:color w:val="333333"/>
          <w:sz w:val="24"/>
          <w:szCs w:val="24"/>
          <w:shd w:val="clear" w:color="auto" w:fill="FFFFFF"/>
          <w:rtl/>
          <w:lang w:val="en-US"/>
        </w:rPr>
        <w:t xml:space="preserve"> اساس</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xml:space="preserve"> حقوق ب</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ن</w:t>
      </w:r>
      <w:r w:rsidRPr="004F7954">
        <w:rPr>
          <w:rFonts w:cs="Calibri"/>
          <w:color w:val="333333"/>
          <w:sz w:val="24"/>
          <w:szCs w:val="24"/>
          <w:shd w:val="clear" w:color="auto" w:fill="FFFFFF"/>
          <w:rtl/>
          <w:lang w:val="en-US"/>
        </w:rPr>
        <w:t xml:space="preserve"> الملل</w:t>
      </w:r>
      <w:r w:rsidR="001C3D13" w:rsidRPr="004F7954">
        <w:rPr>
          <w:rFonts w:cs="Calibri" w:hint="cs"/>
          <w:color w:val="333333"/>
          <w:sz w:val="24"/>
          <w:szCs w:val="24"/>
          <w:shd w:val="clear" w:color="auto" w:fill="FFFFFF"/>
          <w:rtl/>
          <w:lang w:val="en-US"/>
        </w:rPr>
        <w:t>؛</w:t>
      </w:r>
      <w:r w:rsidRPr="004F7954">
        <w:rPr>
          <w:rFonts w:cs="Calibri"/>
          <w:color w:val="333333"/>
          <w:sz w:val="24"/>
          <w:szCs w:val="24"/>
          <w:shd w:val="clear" w:color="auto" w:fill="FFFFFF"/>
          <w:rtl/>
          <w:lang w:val="en-US"/>
        </w:rPr>
        <w:t xml:space="preserve"> </w:t>
      </w:r>
    </w:p>
    <w:p w14:paraId="7421CF50" w14:textId="2C2CBE25" w:rsidR="00515B09" w:rsidRPr="004F7954" w:rsidRDefault="00515B09" w:rsidP="00515B09">
      <w:pPr>
        <w:spacing w:after="0"/>
        <w:ind w:right="540"/>
        <w:jc w:val="right"/>
        <w:rPr>
          <w:rFonts w:cstheme="minorHAnsi"/>
          <w:color w:val="333333"/>
          <w:sz w:val="24"/>
          <w:szCs w:val="24"/>
          <w:shd w:val="clear" w:color="auto" w:fill="FFFFFF"/>
          <w:lang w:val="en-US"/>
        </w:rPr>
      </w:pPr>
      <w:r w:rsidRPr="004F7954">
        <w:rPr>
          <w:rFonts w:cs="Calibri"/>
          <w:color w:val="333333"/>
          <w:sz w:val="24"/>
          <w:szCs w:val="24"/>
          <w:shd w:val="clear" w:color="auto" w:fill="FFFFFF"/>
          <w:rtl/>
          <w:lang w:val="en-US"/>
        </w:rPr>
        <w:lastRenderedPageBreak/>
        <w:t>(</w:t>
      </w:r>
      <w:r w:rsidRPr="004F7954">
        <w:rPr>
          <w:rFonts w:cs="Calibri" w:hint="cs"/>
          <w:color w:val="333333"/>
          <w:sz w:val="24"/>
          <w:szCs w:val="24"/>
          <w:shd w:val="clear" w:color="auto" w:fill="FFFFFF"/>
          <w:rtl/>
          <w:lang w:val="en-US"/>
        </w:rPr>
        <w:t>و</w:t>
      </w:r>
      <w:r w:rsidRPr="004F7954">
        <w:rPr>
          <w:rFonts w:cs="Calibri"/>
          <w:color w:val="333333"/>
          <w:sz w:val="24"/>
          <w:szCs w:val="24"/>
          <w:shd w:val="clear" w:color="auto" w:fill="FFFFFF"/>
          <w:rtl/>
          <w:lang w:val="en-US"/>
        </w:rPr>
        <w:t>) شکنجه</w:t>
      </w:r>
      <w:r w:rsidR="001C3D13" w:rsidRPr="004F7954">
        <w:rPr>
          <w:rFonts w:cs="Calibri" w:hint="cs"/>
          <w:color w:val="333333"/>
          <w:sz w:val="24"/>
          <w:szCs w:val="24"/>
          <w:shd w:val="clear" w:color="auto" w:fill="FFFFFF"/>
          <w:rtl/>
          <w:lang w:val="en-US"/>
        </w:rPr>
        <w:t>؛</w:t>
      </w:r>
    </w:p>
    <w:p w14:paraId="3E930CF7" w14:textId="4B8766A2" w:rsidR="00515B09" w:rsidRPr="004F7954" w:rsidRDefault="00515B09" w:rsidP="00515B09">
      <w:pPr>
        <w:spacing w:after="0"/>
        <w:ind w:right="540"/>
        <w:jc w:val="right"/>
        <w:rPr>
          <w:rFonts w:cstheme="minorHAnsi"/>
          <w:color w:val="333333"/>
          <w:sz w:val="24"/>
          <w:szCs w:val="24"/>
          <w:shd w:val="clear" w:color="auto" w:fill="FFFFFF"/>
          <w:lang w:val="en-US"/>
        </w:rPr>
      </w:pPr>
      <w:r w:rsidRPr="004F7954">
        <w:rPr>
          <w:rFonts w:cs="Calibri" w:hint="cs"/>
          <w:color w:val="333333"/>
          <w:sz w:val="24"/>
          <w:szCs w:val="24"/>
          <w:shd w:val="clear" w:color="auto" w:fill="FFFFFF"/>
          <w:rtl/>
          <w:lang w:val="en-US"/>
        </w:rPr>
        <w:t xml:space="preserve">(ز) </w:t>
      </w:r>
      <w:r w:rsidR="001C3D13" w:rsidRPr="004F7954">
        <w:rPr>
          <w:rFonts w:cs="Calibri" w:hint="cs"/>
          <w:color w:val="333333"/>
          <w:sz w:val="24"/>
          <w:szCs w:val="24"/>
          <w:shd w:val="clear" w:color="auto" w:fill="FFFFFF"/>
          <w:rtl/>
          <w:lang w:val="en-US"/>
        </w:rPr>
        <w:t>ت</w:t>
      </w:r>
      <w:r w:rsidRPr="004F7954">
        <w:rPr>
          <w:rFonts w:cs="Calibri"/>
          <w:color w:val="333333"/>
          <w:sz w:val="24"/>
          <w:szCs w:val="24"/>
          <w:shd w:val="clear" w:color="auto" w:fill="FFFFFF"/>
          <w:rtl/>
          <w:lang w:val="en-US"/>
        </w:rPr>
        <w:t>جاوز جنس</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بردگ</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xml:space="preserve"> جنس</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xml:space="preserve">، </w:t>
      </w:r>
      <w:r w:rsidRPr="004F7954">
        <w:rPr>
          <w:rFonts w:cs="Calibri" w:hint="cs"/>
          <w:color w:val="333333"/>
          <w:sz w:val="24"/>
          <w:szCs w:val="24"/>
          <w:shd w:val="clear" w:color="auto" w:fill="FFFFFF"/>
          <w:rtl/>
          <w:lang w:val="en-US"/>
        </w:rPr>
        <w:t xml:space="preserve">به فحشا کشاندن اجباری، </w:t>
      </w:r>
      <w:r w:rsidRPr="004F7954">
        <w:rPr>
          <w:rFonts w:cs="Calibri"/>
          <w:color w:val="333333"/>
          <w:sz w:val="24"/>
          <w:szCs w:val="24"/>
          <w:shd w:val="clear" w:color="auto" w:fill="FFFFFF"/>
          <w:rtl/>
          <w:lang w:val="en-US"/>
        </w:rPr>
        <w:t>حاملگ</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xml:space="preserve"> اجبار</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عق</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م</w:t>
      </w:r>
      <w:r w:rsidRPr="004F7954">
        <w:rPr>
          <w:rFonts w:cs="Calibri"/>
          <w:color w:val="333333"/>
          <w:sz w:val="24"/>
          <w:szCs w:val="24"/>
          <w:shd w:val="clear" w:color="auto" w:fill="FFFFFF"/>
          <w:rtl/>
          <w:lang w:val="en-US"/>
        </w:rPr>
        <w:t xml:space="preserve"> ساز</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xml:space="preserve"> اجبار</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xml:space="preserve"> </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ا</w:t>
      </w:r>
      <w:r w:rsidRPr="004F7954">
        <w:rPr>
          <w:rFonts w:cs="Calibri"/>
          <w:color w:val="333333"/>
          <w:sz w:val="24"/>
          <w:szCs w:val="24"/>
          <w:shd w:val="clear" w:color="auto" w:fill="FFFFFF"/>
          <w:rtl/>
          <w:lang w:val="en-US"/>
        </w:rPr>
        <w:t xml:space="preserve"> هر شکل د</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گر</w:t>
      </w:r>
      <w:r w:rsidRPr="004F7954">
        <w:rPr>
          <w:rFonts w:cs="Calibri" w:hint="cs"/>
          <w:color w:val="333333"/>
          <w:sz w:val="24"/>
          <w:szCs w:val="24"/>
          <w:shd w:val="clear" w:color="auto" w:fill="FFFFFF"/>
          <w:rtl/>
          <w:lang w:val="en-US"/>
        </w:rPr>
        <w:t xml:space="preserve"> </w:t>
      </w:r>
      <w:r w:rsidRPr="004F7954">
        <w:rPr>
          <w:rFonts w:cs="Calibri" w:hint="eastAsia"/>
          <w:color w:val="333333"/>
          <w:sz w:val="24"/>
          <w:szCs w:val="24"/>
          <w:shd w:val="clear" w:color="auto" w:fill="FFFFFF"/>
          <w:rtl/>
          <w:lang w:val="en-US"/>
        </w:rPr>
        <w:t>خشونت</w:t>
      </w:r>
      <w:r w:rsidRPr="004F7954">
        <w:rPr>
          <w:rFonts w:cs="Calibri"/>
          <w:color w:val="333333"/>
          <w:sz w:val="24"/>
          <w:szCs w:val="24"/>
          <w:shd w:val="clear" w:color="auto" w:fill="FFFFFF"/>
          <w:rtl/>
          <w:lang w:val="en-US"/>
        </w:rPr>
        <w:t xml:space="preserve"> جنس</w:t>
      </w:r>
      <w:r w:rsidRPr="004F7954">
        <w:rPr>
          <w:rFonts w:cs="Calibri" w:hint="cs"/>
          <w:color w:val="333333"/>
          <w:sz w:val="24"/>
          <w:szCs w:val="24"/>
          <w:shd w:val="clear" w:color="auto" w:fill="FFFFFF"/>
          <w:rtl/>
          <w:lang w:val="en-US"/>
        </w:rPr>
        <w:t>ی</w:t>
      </w:r>
      <w:r w:rsidR="001C3D13" w:rsidRPr="004F7954">
        <w:rPr>
          <w:rFonts w:cs="Calibri" w:hint="cs"/>
          <w:color w:val="333333"/>
          <w:sz w:val="24"/>
          <w:szCs w:val="24"/>
          <w:shd w:val="clear" w:color="auto" w:fill="FFFFFF"/>
          <w:rtl/>
          <w:lang w:val="en-US"/>
        </w:rPr>
        <w:t>؛</w:t>
      </w:r>
    </w:p>
    <w:p w14:paraId="06D4996F" w14:textId="17820985" w:rsidR="00515B09" w:rsidRPr="004F7954" w:rsidRDefault="00515B09" w:rsidP="00515B09">
      <w:pPr>
        <w:spacing w:after="0"/>
        <w:ind w:right="540"/>
        <w:jc w:val="right"/>
        <w:rPr>
          <w:rFonts w:cstheme="minorHAnsi"/>
          <w:color w:val="333333"/>
          <w:sz w:val="24"/>
          <w:szCs w:val="24"/>
          <w:shd w:val="clear" w:color="auto" w:fill="FFFFFF"/>
          <w:lang w:val="en-US"/>
        </w:rPr>
      </w:pPr>
      <w:r w:rsidRPr="004F7954">
        <w:rPr>
          <w:rFonts w:cs="Calibri" w:hint="cs"/>
          <w:color w:val="333333"/>
          <w:sz w:val="24"/>
          <w:szCs w:val="24"/>
          <w:shd w:val="clear" w:color="auto" w:fill="FFFFFF"/>
          <w:rtl/>
          <w:lang w:val="en-US"/>
        </w:rPr>
        <w:t>(</w:t>
      </w:r>
      <w:r w:rsidRPr="004F7954">
        <w:rPr>
          <w:rFonts w:cs="Calibri" w:hint="eastAsia"/>
          <w:color w:val="333333"/>
          <w:sz w:val="24"/>
          <w:szCs w:val="24"/>
          <w:shd w:val="clear" w:color="auto" w:fill="FFFFFF"/>
          <w:rtl/>
          <w:lang w:val="en-US"/>
        </w:rPr>
        <w:t>ح</w:t>
      </w:r>
      <w:r w:rsidRPr="004F7954">
        <w:rPr>
          <w:rFonts w:cs="Calibri"/>
          <w:color w:val="333333"/>
          <w:sz w:val="24"/>
          <w:szCs w:val="24"/>
          <w:shd w:val="clear" w:color="auto" w:fill="FFFFFF"/>
          <w:rtl/>
          <w:lang w:val="en-US"/>
        </w:rPr>
        <w:t>) آزار و اذ</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ت</w:t>
      </w:r>
      <w:r w:rsidRPr="004F7954">
        <w:rPr>
          <w:rFonts w:cs="Calibri"/>
          <w:color w:val="333333"/>
          <w:sz w:val="24"/>
          <w:szCs w:val="24"/>
          <w:shd w:val="clear" w:color="auto" w:fill="FFFFFF"/>
          <w:rtl/>
          <w:lang w:val="en-US"/>
        </w:rPr>
        <w:t xml:space="preserve"> عل</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ه</w:t>
      </w:r>
      <w:r w:rsidRPr="004F7954">
        <w:rPr>
          <w:rFonts w:cs="Calibri"/>
          <w:color w:val="333333"/>
          <w:sz w:val="24"/>
          <w:szCs w:val="24"/>
          <w:shd w:val="clear" w:color="auto" w:fill="FFFFFF"/>
          <w:rtl/>
          <w:lang w:val="en-US"/>
        </w:rPr>
        <w:t xml:space="preserve"> هر گروه </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ا</w:t>
      </w:r>
      <w:r w:rsidRPr="004F7954">
        <w:rPr>
          <w:rFonts w:cs="Calibri"/>
          <w:color w:val="333333"/>
          <w:sz w:val="24"/>
          <w:szCs w:val="24"/>
          <w:shd w:val="clear" w:color="auto" w:fill="FFFFFF"/>
          <w:rtl/>
          <w:lang w:val="en-US"/>
        </w:rPr>
        <w:t xml:space="preserve"> مجموعه قابل شناسا</w:t>
      </w:r>
      <w:r w:rsidRPr="004F7954">
        <w:rPr>
          <w:rFonts w:cs="Calibri" w:hint="cs"/>
          <w:color w:val="333333"/>
          <w:sz w:val="24"/>
          <w:szCs w:val="24"/>
          <w:shd w:val="clear" w:color="auto" w:fill="FFFFFF"/>
          <w:rtl/>
          <w:lang w:val="en-US"/>
        </w:rPr>
        <w:t>یی</w:t>
      </w:r>
      <w:r w:rsidRPr="004F7954">
        <w:rPr>
          <w:rFonts w:cs="Calibri"/>
          <w:color w:val="333333"/>
          <w:sz w:val="24"/>
          <w:szCs w:val="24"/>
          <w:shd w:val="clear" w:color="auto" w:fill="FFFFFF"/>
          <w:rtl/>
          <w:lang w:val="en-US"/>
        </w:rPr>
        <w:t xml:space="preserve"> </w:t>
      </w:r>
      <w:r w:rsidRPr="004F7954">
        <w:rPr>
          <w:rFonts w:cs="Calibri" w:hint="cs"/>
          <w:color w:val="333333"/>
          <w:sz w:val="24"/>
          <w:szCs w:val="24"/>
          <w:shd w:val="clear" w:color="auto" w:fill="FFFFFF"/>
          <w:rtl/>
          <w:lang w:val="en-US"/>
        </w:rPr>
        <w:t xml:space="preserve">از افراد </w:t>
      </w:r>
      <w:r w:rsidRPr="004F7954">
        <w:rPr>
          <w:rFonts w:cs="Calibri"/>
          <w:color w:val="333333"/>
          <w:sz w:val="24"/>
          <w:szCs w:val="24"/>
          <w:shd w:val="clear" w:color="auto" w:fill="FFFFFF"/>
          <w:rtl/>
          <w:lang w:val="en-US"/>
        </w:rPr>
        <w:t xml:space="preserve">بر اساس </w:t>
      </w:r>
      <w:r w:rsidRPr="004F7954">
        <w:rPr>
          <w:rFonts w:cs="Calibri" w:hint="cs"/>
          <w:color w:val="333333"/>
          <w:sz w:val="24"/>
          <w:szCs w:val="24"/>
          <w:shd w:val="clear" w:color="auto" w:fill="FFFFFF"/>
          <w:rtl/>
          <w:lang w:val="en-US"/>
        </w:rPr>
        <w:t xml:space="preserve">ملاحظات </w:t>
      </w:r>
      <w:r w:rsidRPr="004F7954">
        <w:rPr>
          <w:rFonts w:cs="Calibri"/>
          <w:color w:val="333333"/>
          <w:sz w:val="24"/>
          <w:szCs w:val="24"/>
          <w:shd w:val="clear" w:color="auto" w:fill="FFFFFF"/>
          <w:rtl/>
          <w:lang w:val="en-US"/>
        </w:rPr>
        <w:t>س</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اس</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نژاد</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مل</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قوم</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فرهنگ</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مذهب</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جنس</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ت</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xml:space="preserve"> همانطور که در بند </w:t>
      </w:r>
      <w:r w:rsidRPr="004F7954">
        <w:rPr>
          <w:rFonts w:ascii="Calibri" w:hAnsi="Calibri" w:cs="Calibri"/>
          <w:color w:val="333333"/>
          <w:sz w:val="24"/>
          <w:szCs w:val="24"/>
          <w:shd w:val="clear" w:color="auto" w:fill="FFFFFF"/>
          <w:rtl/>
          <w:lang w:val="en-US"/>
        </w:rPr>
        <w:t>٣</w:t>
      </w:r>
      <w:r w:rsidRPr="004F7954">
        <w:rPr>
          <w:rFonts w:cs="Calibri"/>
          <w:color w:val="333333"/>
          <w:sz w:val="24"/>
          <w:szCs w:val="24"/>
          <w:shd w:val="clear" w:color="auto" w:fill="FFFFFF"/>
          <w:rtl/>
          <w:lang w:val="en-US"/>
        </w:rPr>
        <w:t xml:space="preserve"> تعر</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ف</w:t>
      </w:r>
      <w:r w:rsidRPr="004F7954">
        <w:rPr>
          <w:rFonts w:cs="Calibri"/>
          <w:color w:val="333333"/>
          <w:sz w:val="24"/>
          <w:szCs w:val="24"/>
          <w:shd w:val="clear" w:color="auto" w:fill="FFFFFF"/>
          <w:rtl/>
          <w:lang w:val="en-US"/>
        </w:rPr>
        <w:t xml:space="preserve"> شده است، </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ا</w:t>
      </w:r>
      <w:r w:rsidRPr="004F7954">
        <w:rPr>
          <w:rFonts w:cs="Calibri"/>
          <w:color w:val="333333"/>
          <w:sz w:val="24"/>
          <w:szCs w:val="24"/>
          <w:shd w:val="clear" w:color="auto" w:fill="FFFFFF"/>
          <w:rtl/>
          <w:lang w:val="en-US"/>
        </w:rPr>
        <w:t xml:space="preserve"> سا</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ر</w:t>
      </w:r>
      <w:r w:rsidRPr="004F7954">
        <w:rPr>
          <w:rFonts w:cs="Calibri"/>
          <w:color w:val="333333"/>
          <w:sz w:val="24"/>
          <w:szCs w:val="24"/>
          <w:shd w:val="clear" w:color="auto" w:fill="FFFFFF"/>
          <w:rtl/>
          <w:lang w:val="en-US"/>
        </w:rPr>
        <w:t xml:space="preserve"> زم</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نه</w:t>
      </w:r>
      <w:r w:rsidRPr="004F7954">
        <w:rPr>
          <w:rFonts w:cs="Calibri"/>
          <w:color w:val="333333"/>
          <w:sz w:val="24"/>
          <w:szCs w:val="24"/>
          <w:shd w:val="clear" w:color="auto" w:fill="FFFFFF"/>
          <w:rtl/>
          <w:lang w:val="en-US"/>
        </w:rPr>
        <w:t xml:space="preserve"> ها</w:t>
      </w:r>
      <w:r w:rsidRPr="004F7954">
        <w:rPr>
          <w:rFonts w:cs="Calibri" w:hint="cs"/>
          <w:color w:val="333333"/>
          <w:sz w:val="24"/>
          <w:szCs w:val="24"/>
          <w:shd w:val="clear" w:color="auto" w:fill="FFFFFF"/>
          <w:rtl/>
          <w:lang w:val="en-US"/>
        </w:rPr>
        <w:t>یی</w:t>
      </w:r>
      <w:r w:rsidRPr="004F7954">
        <w:rPr>
          <w:rFonts w:cs="Calibri"/>
          <w:color w:val="333333"/>
          <w:sz w:val="24"/>
          <w:szCs w:val="24"/>
          <w:shd w:val="clear" w:color="auto" w:fill="FFFFFF"/>
          <w:rtl/>
          <w:lang w:val="en-US"/>
        </w:rPr>
        <w:t xml:space="preserve"> که</w:t>
      </w:r>
      <w:r w:rsidRPr="004F7954">
        <w:rPr>
          <w:rFonts w:cs="Calibri" w:hint="cs"/>
          <w:color w:val="333333"/>
          <w:sz w:val="24"/>
          <w:szCs w:val="24"/>
          <w:shd w:val="clear" w:color="auto" w:fill="FFFFFF"/>
          <w:rtl/>
          <w:lang w:val="en-US"/>
        </w:rPr>
        <w:t xml:space="preserve"> </w:t>
      </w:r>
      <w:r w:rsidRPr="004F7954">
        <w:rPr>
          <w:rFonts w:cs="Calibri" w:hint="eastAsia"/>
          <w:color w:val="333333"/>
          <w:sz w:val="24"/>
          <w:szCs w:val="24"/>
          <w:shd w:val="clear" w:color="auto" w:fill="FFFFFF"/>
          <w:rtl/>
          <w:lang w:val="en-US"/>
        </w:rPr>
        <w:t>طبق</w:t>
      </w:r>
      <w:r w:rsidRPr="004F7954">
        <w:rPr>
          <w:rFonts w:cs="Calibri" w:hint="cs"/>
          <w:color w:val="333333"/>
          <w:sz w:val="24"/>
          <w:szCs w:val="24"/>
          <w:shd w:val="clear" w:color="auto" w:fill="FFFFFF"/>
          <w:rtl/>
          <w:lang w:val="en-US"/>
        </w:rPr>
        <w:t xml:space="preserve"> مقررات حقوق </w:t>
      </w:r>
      <w:r w:rsidRPr="004F7954">
        <w:rPr>
          <w:rFonts w:cs="Calibri"/>
          <w:color w:val="333333"/>
          <w:sz w:val="24"/>
          <w:szCs w:val="24"/>
          <w:shd w:val="clear" w:color="auto" w:fill="FFFFFF"/>
          <w:rtl/>
          <w:lang w:val="en-US"/>
        </w:rPr>
        <w:t>ب</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ن</w:t>
      </w:r>
      <w:r w:rsidRPr="004F7954">
        <w:rPr>
          <w:rFonts w:cs="Calibri"/>
          <w:color w:val="333333"/>
          <w:sz w:val="24"/>
          <w:szCs w:val="24"/>
          <w:shd w:val="clear" w:color="auto" w:fill="FFFFFF"/>
          <w:rtl/>
          <w:lang w:val="en-US"/>
        </w:rPr>
        <w:t xml:space="preserve"> الملل </w:t>
      </w:r>
      <w:r w:rsidR="001C3D13" w:rsidRPr="004F7954">
        <w:rPr>
          <w:rFonts w:cs="Calibri" w:hint="cs"/>
          <w:color w:val="333333"/>
          <w:sz w:val="24"/>
          <w:szCs w:val="24"/>
          <w:shd w:val="clear" w:color="auto" w:fill="FFFFFF"/>
          <w:rtl/>
          <w:lang w:val="en-US"/>
        </w:rPr>
        <w:t>در سراسر جهان غیر مجاز شمرده</w:t>
      </w:r>
      <w:r w:rsidRPr="004F7954">
        <w:rPr>
          <w:rFonts w:cs="Calibri" w:hint="cs"/>
          <w:color w:val="333333"/>
          <w:sz w:val="24"/>
          <w:szCs w:val="24"/>
          <w:shd w:val="clear" w:color="auto" w:fill="FFFFFF"/>
          <w:rtl/>
          <w:lang w:val="en-US"/>
        </w:rPr>
        <w:t xml:space="preserve"> شده اند</w:t>
      </w:r>
      <w:r w:rsidR="001C3D13" w:rsidRPr="004F7954">
        <w:rPr>
          <w:rFonts w:cs="Calibri" w:hint="cs"/>
          <w:color w:val="333333"/>
          <w:sz w:val="24"/>
          <w:szCs w:val="24"/>
          <w:shd w:val="clear" w:color="auto" w:fill="FFFFFF"/>
          <w:rtl/>
          <w:lang w:val="en-US"/>
        </w:rPr>
        <w:t>؛</w:t>
      </w:r>
    </w:p>
    <w:p w14:paraId="250EDF7D" w14:textId="72B3FBC5" w:rsidR="00515B09" w:rsidRPr="004F7954" w:rsidRDefault="00515B09" w:rsidP="00515B09">
      <w:pPr>
        <w:spacing w:after="0"/>
        <w:ind w:right="540"/>
        <w:jc w:val="right"/>
        <w:rPr>
          <w:rFonts w:cstheme="minorHAnsi"/>
          <w:color w:val="333333"/>
          <w:sz w:val="24"/>
          <w:szCs w:val="24"/>
          <w:shd w:val="clear" w:color="auto" w:fill="FFFFFF"/>
          <w:lang w:val="en-US"/>
        </w:rPr>
      </w:pPr>
      <w:r w:rsidRPr="004F7954">
        <w:rPr>
          <w:rFonts w:cstheme="minorHAnsi"/>
          <w:color w:val="333333"/>
          <w:sz w:val="24"/>
          <w:szCs w:val="24"/>
          <w:shd w:val="clear" w:color="auto" w:fill="FFFFFF"/>
          <w:lang w:val="en-US"/>
        </w:rPr>
        <w:t xml:space="preserve"> </w:t>
      </w:r>
      <w:r w:rsidR="001C3D13" w:rsidRPr="004F7954">
        <w:rPr>
          <w:rFonts w:cs="Calibri" w:hint="cs"/>
          <w:color w:val="333333"/>
          <w:sz w:val="24"/>
          <w:szCs w:val="24"/>
          <w:shd w:val="clear" w:color="auto" w:fill="FFFFFF"/>
          <w:rtl/>
          <w:lang w:val="en-US"/>
        </w:rPr>
        <w:t>(ط) نا</w:t>
      </w:r>
      <w:r w:rsidRPr="004F7954">
        <w:rPr>
          <w:rFonts w:cs="Calibri"/>
          <w:color w:val="333333"/>
          <w:sz w:val="24"/>
          <w:szCs w:val="24"/>
          <w:shd w:val="clear" w:color="auto" w:fill="FFFFFF"/>
          <w:rtl/>
          <w:lang w:val="en-US"/>
        </w:rPr>
        <w:t>پد</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د</w:t>
      </w:r>
      <w:r w:rsidRPr="004F7954">
        <w:rPr>
          <w:rFonts w:cs="Calibri"/>
          <w:color w:val="333333"/>
          <w:sz w:val="24"/>
          <w:szCs w:val="24"/>
          <w:shd w:val="clear" w:color="auto" w:fill="FFFFFF"/>
          <w:rtl/>
          <w:lang w:val="en-US"/>
        </w:rPr>
        <w:t xml:space="preserve"> شدن اجبار</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xml:space="preserve"> افراد</w:t>
      </w:r>
      <w:r w:rsidR="001C3D13" w:rsidRPr="004F7954">
        <w:rPr>
          <w:rFonts w:cs="Calibri" w:hint="cs"/>
          <w:color w:val="333333"/>
          <w:sz w:val="24"/>
          <w:szCs w:val="24"/>
          <w:shd w:val="clear" w:color="auto" w:fill="FFFFFF"/>
          <w:rtl/>
          <w:lang w:val="en-US"/>
        </w:rPr>
        <w:t>؛</w:t>
      </w:r>
    </w:p>
    <w:p w14:paraId="46A07FAC" w14:textId="26B4C255" w:rsidR="00515B09" w:rsidRPr="004F7954" w:rsidRDefault="00515B09" w:rsidP="00515B09">
      <w:pPr>
        <w:spacing w:after="0"/>
        <w:ind w:right="540"/>
        <w:jc w:val="right"/>
        <w:rPr>
          <w:rFonts w:cs="Calibri"/>
          <w:color w:val="333333"/>
          <w:sz w:val="24"/>
          <w:szCs w:val="24"/>
          <w:shd w:val="clear" w:color="auto" w:fill="FFFFFF"/>
          <w:rtl/>
          <w:lang w:val="en-US"/>
        </w:rPr>
      </w:pPr>
      <w:r w:rsidRPr="004F7954">
        <w:rPr>
          <w:rFonts w:cs="Calibri"/>
          <w:color w:val="333333"/>
          <w:sz w:val="24"/>
          <w:szCs w:val="24"/>
          <w:shd w:val="clear" w:color="auto" w:fill="FFFFFF"/>
          <w:rtl/>
          <w:lang w:val="en-US"/>
        </w:rPr>
        <w:t>(</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xml:space="preserve">) </w:t>
      </w:r>
      <w:r w:rsidR="001C3D13" w:rsidRPr="004F7954">
        <w:rPr>
          <w:rFonts w:cs="Calibri" w:hint="cs"/>
          <w:color w:val="333333"/>
          <w:sz w:val="24"/>
          <w:szCs w:val="24"/>
          <w:shd w:val="clear" w:color="auto" w:fill="FFFFFF"/>
          <w:rtl/>
          <w:lang w:val="en-US"/>
        </w:rPr>
        <w:t>جنایت تبعیض نژادی</w:t>
      </w:r>
      <w:r w:rsidRPr="004F7954">
        <w:rPr>
          <w:rFonts w:cs="Calibri"/>
          <w:color w:val="333333"/>
          <w:sz w:val="24"/>
          <w:szCs w:val="24"/>
          <w:shd w:val="clear" w:color="auto" w:fill="FFFFFF"/>
          <w:rtl/>
          <w:lang w:val="en-US"/>
        </w:rPr>
        <w:t>؛</w:t>
      </w:r>
    </w:p>
    <w:p w14:paraId="7F90076C" w14:textId="6FC60ABB" w:rsidR="001C3D13" w:rsidRPr="004F7954" w:rsidRDefault="001C3D13" w:rsidP="00515B09">
      <w:pPr>
        <w:spacing w:after="0"/>
        <w:ind w:right="540"/>
        <w:jc w:val="right"/>
        <w:rPr>
          <w:rFonts w:cstheme="minorHAnsi"/>
          <w:color w:val="333333"/>
          <w:sz w:val="24"/>
          <w:szCs w:val="24"/>
          <w:shd w:val="clear" w:color="auto" w:fill="FFFFFF"/>
          <w:lang w:val="en-US"/>
        </w:rPr>
      </w:pPr>
      <w:r w:rsidRPr="004F7954">
        <w:rPr>
          <w:rFonts w:cstheme="minorHAnsi" w:hint="cs"/>
          <w:color w:val="333333"/>
          <w:sz w:val="24"/>
          <w:szCs w:val="24"/>
          <w:shd w:val="clear" w:color="auto" w:fill="FFFFFF"/>
          <w:rtl/>
          <w:lang w:val="en-US"/>
        </w:rPr>
        <w:t xml:space="preserve">(ک) </w:t>
      </w:r>
      <w:r w:rsidRPr="004F7954">
        <w:rPr>
          <w:rFonts w:cs="Calibri"/>
          <w:color w:val="333333"/>
          <w:sz w:val="24"/>
          <w:szCs w:val="24"/>
          <w:shd w:val="clear" w:color="auto" w:fill="FFFFFF"/>
          <w:rtl/>
          <w:lang w:val="en-US"/>
        </w:rPr>
        <w:t>سا</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ر</w:t>
      </w:r>
      <w:r w:rsidRPr="004F7954">
        <w:rPr>
          <w:rFonts w:cs="Calibri"/>
          <w:color w:val="333333"/>
          <w:sz w:val="24"/>
          <w:szCs w:val="24"/>
          <w:shd w:val="clear" w:color="auto" w:fill="FFFFFF"/>
          <w:rtl/>
          <w:lang w:val="en-US"/>
        </w:rPr>
        <w:t xml:space="preserve"> اقدامات غ</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رانسان</w:t>
      </w:r>
      <w:r w:rsidRPr="004F7954">
        <w:rPr>
          <w:rFonts w:cs="Calibri" w:hint="cs"/>
          <w:color w:val="333333"/>
          <w:sz w:val="24"/>
          <w:szCs w:val="24"/>
          <w:shd w:val="clear" w:color="auto" w:fill="FFFFFF"/>
          <w:rtl/>
          <w:lang w:val="en-US"/>
        </w:rPr>
        <w:t>ی</w:t>
      </w:r>
      <w:r w:rsidRPr="004F7954">
        <w:rPr>
          <w:rFonts w:cs="Calibri"/>
          <w:color w:val="333333"/>
          <w:sz w:val="24"/>
          <w:szCs w:val="24"/>
          <w:shd w:val="clear" w:color="auto" w:fill="FFFFFF"/>
          <w:rtl/>
          <w:lang w:val="en-US"/>
        </w:rPr>
        <w:t xml:space="preserve"> با </w:t>
      </w:r>
      <w:r w:rsidRPr="004F7954">
        <w:rPr>
          <w:rFonts w:cs="Calibri" w:hint="cs"/>
          <w:color w:val="333333"/>
          <w:sz w:val="24"/>
          <w:szCs w:val="24"/>
          <w:shd w:val="clear" w:color="auto" w:fill="FFFFFF"/>
          <w:rtl/>
          <w:lang w:val="en-US"/>
        </w:rPr>
        <w:t>ویژگی های مشابهی که</w:t>
      </w:r>
      <w:r w:rsidRPr="004F7954">
        <w:rPr>
          <w:rFonts w:cs="Calibri"/>
          <w:color w:val="333333"/>
          <w:sz w:val="24"/>
          <w:szCs w:val="24"/>
          <w:shd w:val="clear" w:color="auto" w:fill="FFFFFF"/>
          <w:rtl/>
          <w:lang w:val="en-US"/>
        </w:rPr>
        <w:t xml:space="preserve"> موجب رنج بزرگ ، </w:t>
      </w:r>
      <w:r w:rsidRPr="004F7954">
        <w:rPr>
          <w:rFonts w:cs="Calibri" w:hint="cs"/>
          <w:color w:val="333333"/>
          <w:sz w:val="24"/>
          <w:szCs w:val="24"/>
          <w:shd w:val="clear" w:color="auto" w:fill="FFFFFF"/>
          <w:rtl/>
          <w:lang w:val="en-US"/>
        </w:rPr>
        <w:t>ی</w:t>
      </w:r>
      <w:r w:rsidRPr="004F7954">
        <w:rPr>
          <w:rFonts w:cs="Calibri" w:hint="eastAsia"/>
          <w:color w:val="333333"/>
          <w:sz w:val="24"/>
          <w:szCs w:val="24"/>
          <w:shd w:val="clear" w:color="auto" w:fill="FFFFFF"/>
          <w:rtl/>
          <w:lang w:val="en-US"/>
        </w:rPr>
        <w:t>ا</w:t>
      </w:r>
      <w:r w:rsidRPr="004F7954">
        <w:rPr>
          <w:rFonts w:cs="Calibri"/>
          <w:color w:val="333333"/>
          <w:sz w:val="24"/>
          <w:szCs w:val="24"/>
          <w:shd w:val="clear" w:color="auto" w:fill="FFFFFF"/>
          <w:rtl/>
          <w:lang w:val="en-US"/>
        </w:rPr>
        <w:t xml:space="preserve"> صدمه </w:t>
      </w:r>
      <w:r w:rsidRPr="004F7954">
        <w:rPr>
          <w:rFonts w:cs="Calibri" w:hint="cs"/>
          <w:color w:val="333333"/>
          <w:sz w:val="24"/>
          <w:szCs w:val="24"/>
          <w:shd w:val="clear" w:color="auto" w:fill="FFFFFF"/>
          <w:rtl/>
          <w:lang w:val="en-US"/>
        </w:rPr>
        <w:t>جدی به</w:t>
      </w:r>
    </w:p>
    <w:p w14:paraId="28D50694" w14:textId="148C38C4" w:rsidR="001C3D13" w:rsidRPr="004F7954" w:rsidRDefault="001C3D13" w:rsidP="00515B09">
      <w:pPr>
        <w:spacing w:after="0"/>
        <w:ind w:right="540"/>
        <w:jc w:val="right"/>
        <w:rPr>
          <w:rFonts w:cstheme="minorHAnsi"/>
          <w:color w:val="333333"/>
          <w:sz w:val="24"/>
          <w:szCs w:val="24"/>
          <w:shd w:val="clear" w:color="auto" w:fill="FFFFFF"/>
          <w:rtl/>
          <w:lang w:val="en-US"/>
        </w:rPr>
      </w:pPr>
      <w:r w:rsidRPr="004F7954">
        <w:rPr>
          <w:rFonts w:cstheme="minorHAnsi" w:hint="cs"/>
          <w:color w:val="333333"/>
          <w:sz w:val="24"/>
          <w:szCs w:val="24"/>
          <w:shd w:val="clear" w:color="auto" w:fill="FFFFFF"/>
          <w:rtl/>
          <w:lang w:val="en-US"/>
        </w:rPr>
        <w:t>بدن، و یا سلامت روحی و جسمی فرد شده باشد.</w:t>
      </w:r>
    </w:p>
    <w:p w14:paraId="626A7DA2" w14:textId="77777777" w:rsidR="00542FC7" w:rsidRPr="004F7954" w:rsidRDefault="00542FC7" w:rsidP="00515B09">
      <w:pPr>
        <w:spacing w:after="0"/>
        <w:ind w:right="540"/>
        <w:jc w:val="right"/>
        <w:rPr>
          <w:rFonts w:cstheme="minorHAnsi"/>
          <w:color w:val="333333"/>
          <w:sz w:val="24"/>
          <w:szCs w:val="24"/>
          <w:shd w:val="clear" w:color="auto" w:fill="FFFFFF"/>
          <w:rtl/>
          <w:lang w:val="en-US"/>
        </w:rPr>
      </w:pPr>
    </w:p>
    <w:p w14:paraId="5EEEA19F" w14:textId="61D0B384" w:rsidR="00515B09" w:rsidRPr="004F7954" w:rsidRDefault="001C3D13" w:rsidP="00542FC7">
      <w:pPr>
        <w:spacing w:after="0"/>
        <w:jc w:val="right"/>
        <w:rPr>
          <w:rFonts w:cstheme="minorHAnsi"/>
          <w:color w:val="333333"/>
          <w:sz w:val="24"/>
          <w:szCs w:val="24"/>
          <w:shd w:val="clear" w:color="auto" w:fill="FFFFFF"/>
          <w:rtl/>
          <w:lang w:val="en-US"/>
        </w:rPr>
      </w:pPr>
      <w:r w:rsidRPr="004F7954">
        <w:rPr>
          <w:rFonts w:cstheme="minorHAnsi" w:hint="cs"/>
          <w:color w:val="333333"/>
          <w:sz w:val="24"/>
          <w:szCs w:val="24"/>
          <w:shd w:val="clear" w:color="auto" w:fill="FFFFFF"/>
          <w:rtl/>
          <w:lang w:val="en-US"/>
        </w:rPr>
        <w:t>با اندک دقتی می توان مشاهده کرد که اینگونه جنایتها بیشتر با واقعیت های ایران امروز ملازمه دارد. حال اگر موارد جنایت نسل کشی به موجب ماده شش اساسنامه نیز در کنار آن قرار داده شود، نمای روشنتری در خصوص پیگیری این نوع جنایتها و آوردن آنها نزد دادگاه کیفری بین المللی فراهم میشود. در اینجا چند نکته دیگر را نیز باید به اختصار توضیح داد.</w:t>
      </w:r>
    </w:p>
    <w:p w14:paraId="1E83C3D8" w14:textId="3FFCF6BB" w:rsidR="00542FC7" w:rsidRPr="004F7954" w:rsidRDefault="00542FC7" w:rsidP="00542FC7">
      <w:pPr>
        <w:tabs>
          <w:tab w:val="left" w:pos="8820"/>
        </w:tabs>
        <w:spacing w:after="0"/>
        <w:ind w:right="540"/>
        <w:jc w:val="right"/>
        <w:rPr>
          <w:rFonts w:cstheme="minorHAnsi"/>
          <w:color w:val="333333"/>
          <w:sz w:val="24"/>
          <w:szCs w:val="24"/>
          <w:shd w:val="clear" w:color="auto" w:fill="FFFFFF"/>
          <w:rtl/>
          <w:lang w:val="en-US"/>
        </w:rPr>
      </w:pPr>
    </w:p>
    <w:p w14:paraId="0A119775" w14:textId="10EA750F" w:rsidR="000E0FFD" w:rsidRPr="004F7954" w:rsidRDefault="000E0FFD" w:rsidP="000E0FFD">
      <w:pPr>
        <w:pStyle w:val="NormalWeb"/>
        <w:shd w:val="clear" w:color="auto" w:fill="FFFFFF"/>
        <w:bidi/>
        <w:spacing w:before="0" w:beforeAutospacing="0" w:line="360" w:lineRule="atLeast"/>
        <w:rPr>
          <w:rFonts w:asciiTheme="minorHAnsi" w:hAnsiTheme="minorHAnsi" w:cstheme="minorHAnsi"/>
          <w:color w:val="333333"/>
          <w:lang w:bidi="fa-IR"/>
        </w:rPr>
      </w:pPr>
      <w:r w:rsidRPr="004F7954">
        <w:rPr>
          <w:rFonts w:asciiTheme="minorHAnsi" w:hAnsiTheme="minorHAnsi" w:cstheme="minorHAnsi"/>
          <w:color w:val="333333"/>
          <w:rtl/>
        </w:rPr>
        <w:t xml:space="preserve">بر </w:t>
      </w:r>
      <w:r w:rsidRPr="004F7954">
        <w:rPr>
          <w:rFonts w:asciiTheme="minorHAnsi" w:hAnsiTheme="minorHAnsi" w:cstheme="minorHAnsi" w:hint="cs"/>
          <w:color w:val="333333"/>
          <w:rtl/>
          <w:lang w:bidi="fa-IR"/>
        </w:rPr>
        <w:t>ا</w:t>
      </w:r>
      <w:r w:rsidRPr="004F7954">
        <w:rPr>
          <w:rFonts w:asciiTheme="minorHAnsi" w:hAnsiTheme="minorHAnsi" w:cstheme="minorHAnsi"/>
          <w:color w:val="333333"/>
          <w:rtl/>
          <w:lang w:bidi="fa-IR"/>
        </w:rPr>
        <w:t>ساس ماده ١١ اساسنامه، دادگاه صالح برای رسیدگی به جنایتی که توسط اشخاص اتفاق افتاده است می </w:t>
      </w:r>
      <w:r w:rsidRPr="004F7954">
        <w:rPr>
          <w:rFonts w:asciiTheme="minorHAnsi" w:hAnsiTheme="minorHAnsi" w:cstheme="minorHAnsi"/>
          <w:color w:val="333333"/>
          <w:cs/>
          <w:lang w:bidi="fa-IR"/>
        </w:rPr>
        <w:t>‎</w:t>
      </w:r>
      <w:r w:rsidRPr="004F7954">
        <w:rPr>
          <w:rFonts w:asciiTheme="minorHAnsi" w:hAnsiTheme="minorHAnsi" w:cstheme="minorHAnsi"/>
          <w:color w:val="333333"/>
          <w:rtl/>
          <w:lang w:bidi="fa-IR"/>
        </w:rPr>
        <w:t>باشد. بنابراین مسئولیت کیفری دولتی موضوعی است که دربرگیرنده صلاحیت دادگاه نیست. شخص مورد نظری که به عنوان جنایتکار معرفی می شود باید دارای مشخصه  </w:t>
      </w:r>
      <w:r w:rsidRPr="004F7954">
        <w:rPr>
          <w:rFonts w:asciiTheme="minorHAnsi" w:hAnsiTheme="minorHAnsi" w:cstheme="minorHAnsi"/>
          <w:color w:val="333333"/>
          <w:cs/>
          <w:lang w:bidi="fa-IR"/>
        </w:rPr>
        <w:t>‎</w:t>
      </w:r>
      <w:r w:rsidRPr="004F7954">
        <w:rPr>
          <w:rFonts w:asciiTheme="minorHAnsi" w:hAnsiTheme="minorHAnsi" w:cstheme="minorHAnsi"/>
          <w:color w:val="333333"/>
          <w:rtl/>
          <w:lang w:bidi="fa-IR"/>
        </w:rPr>
        <w:t>های زیر باشد: </w:t>
      </w:r>
      <w:r w:rsidRPr="004F7954">
        <w:rPr>
          <w:rFonts w:asciiTheme="minorHAnsi" w:hAnsiTheme="minorHAnsi" w:cstheme="minorHAnsi"/>
          <w:color w:val="333333"/>
          <w:rtl/>
          <w:lang w:bidi="fa-IR"/>
        </w:rPr>
        <w:br/>
        <w:t>الف  -  شخص باید حقیقی باشد نه شخص حقوقی. </w:t>
      </w:r>
      <w:r w:rsidRPr="004F7954">
        <w:rPr>
          <w:rFonts w:asciiTheme="minorHAnsi" w:hAnsiTheme="minorHAnsi" w:cstheme="minorHAnsi"/>
          <w:color w:val="333333"/>
          <w:rtl/>
          <w:lang w:bidi="fa-IR"/>
        </w:rPr>
        <w:br/>
        <w:t>ب ـ اشخاص در زمان ارتکاب جرم باید بیشتر از ١۸ سال داشته باشند. بنابر این اشخاص زیر ١۸ سال در صورت امکان توسط دادگاه </w:t>
      </w:r>
      <w:r w:rsidRPr="004F7954">
        <w:rPr>
          <w:rFonts w:asciiTheme="minorHAnsi" w:hAnsiTheme="minorHAnsi" w:cstheme="minorHAnsi"/>
          <w:color w:val="333333"/>
          <w:cs/>
          <w:lang w:bidi="fa-IR"/>
        </w:rPr>
        <w:t>‎</w:t>
      </w:r>
      <w:r w:rsidRPr="004F7954">
        <w:rPr>
          <w:rFonts w:asciiTheme="minorHAnsi" w:hAnsiTheme="minorHAnsi" w:cstheme="minorHAnsi"/>
          <w:color w:val="333333"/>
          <w:rtl/>
          <w:lang w:bidi="fa-IR"/>
        </w:rPr>
        <w:t>های داخلی و بر اساس قوانین ملی محاکمه می </w:t>
      </w:r>
      <w:r w:rsidRPr="004F7954">
        <w:rPr>
          <w:rFonts w:asciiTheme="minorHAnsi" w:hAnsiTheme="minorHAnsi" w:cstheme="minorHAnsi"/>
          <w:color w:val="333333"/>
          <w:cs/>
          <w:lang w:bidi="fa-IR"/>
        </w:rPr>
        <w:t>‎</w:t>
      </w:r>
      <w:r w:rsidRPr="004F7954">
        <w:rPr>
          <w:rFonts w:asciiTheme="minorHAnsi" w:hAnsiTheme="minorHAnsi" w:cstheme="minorHAnsi"/>
          <w:color w:val="333333"/>
          <w:rtl/>
          <w:lang w:bidi="fa-IR"/>
        </w:rPr>
        <w:t>گردند. </w:t>
      </w:r>
      <w:r w:rsidRPr="004F7954">
        <w:rPr>
          <w:rFonts w:asciiTheme="minorHAnsi" w:hAnsiTheme="minorHAnsi" w:cstheme="minorHAnsi"/>
          <w:color w:val="333333"/>
          <w:rtl/>
          <w:lang w:bidi="fa-IR"/>
        </w:rPr>
        <w:br/>
        <w:t>ج ـ یکی از جرایم مشروحه در مواد ۵ تا ۸ را مرتکب شده باشند. ب</w:t>
      </w:r>
      <w:r w:rsidRPr="004F7954">
        <w:rPr>
          <w:rFonts w:asciiTheme="minorHAnsi" w:hAnsiTheme="minorHAnsi" w:cstheme="minorHAnsi" w:hint="cs"/>
          <w:color w:val="333333"/>
          <w:rtl/>
          <w:lang w:bidi="fa-IR"/>
        </w:rPr>
        <w:t xml:space="preserve">ه </w:t>
      </w:r>
      <w:r w:rsidRPr="004F7954">
        <w:rPr>
          <w:rFonts w:asciiTheme="minorHAnsi" w:hAnsiTheme="minorHAnsi" w:cstheme="minorHAnsi"/>
          <w:color w:val="333333"/>
          <w:rtl/>
          <w:lang w:bidi="fa-IR"/>
        </w:rPr>
        <w:t>عبارت دیگر دارای مسئولیت کیفری باشد.</w:t>
      </w:r>
    </w:p>
    <w:p w14:paraId="574036B5" w14:textId="77777777" w:rsidR="00542FC7" w:rsidRPr="004F7954" w:rsidRDefault="000E0FFD" w:rsidP="00542FC7">
      <w:pPr>
        <w:pStyle w:val="NormalWeb"/>
        <w:shd w:val="clear" w:color="auto" w:fill="FFFFFF"/>
        <w:bidi/>
        <w:spacing w:before="0" w:beforeAutospacing="0" w:line="360" w:lineRule="atLeast"/>
        <w:rPr>
          <w:rFonts w:asciiTheme="minorHAnsi" w:hAnsiTheme="minorHAnsi" w:cstheme="minorHAnsi"/>
          <w:color w:val="333333"/>
          <w:rtl/>
          <w:lang w:bidi="fa-IR"/>
        </w:rPr>
      </w:pPr>
      <w:r w:rsidRPr="004F7954">
        <w:rPr>
          <w:rFonts w:asciiTheme="minorHAnsi" w:hAnsiTheme="minorHAnsi" w:cstheme="minorHAnsi"/>
          <w:color w:val="333333"/>
          <w:rtl/>
          <w:lang w:bidi="fa-IR"/>
        </w:rPr>
        <w:t>ملاحظاتی در خصوص صلاحیت شخصی د</w:t>
      </w:r>
      <w:r w:rsidRPr="004F7954">
        <w:rPr>
          <w:rFonts w:asciiTheme="minorHAnsi" w:hAnsiTheme="minorHAnsi" w:cstheme="minorHAnsi" w:hint="cs"/>
          <w:color w:val="333333"/>
          <w:rtl/>
          <w:lang w:bidi="fa-IR"/>
        </w:rPr>
        <w:t>ادگاه در نظر می گیرد موارد زیر هستند</w:t>
      </w:r>
      <w:r w:rsidRPr="004F7954">
        <w:rPr>
          <w:rFonts w:asciiTheme="minorHAnsi" w:hAnsiTheme="minorHAnsi" w:cstheme="minorHAnsi"/>
          <w:color w:val="333333"/>
          <w:rtl/>
          <w:lang w:bidi="fa-IR"/>
        </w:rPr>
        <w:t>: </w:t>
      </w:r>
    </w:p>
    <w:p w14:paraId="71A06D97" w14:textId="041E3B61" w:rsidR="000E0FFD" w:rsidRPr="004F7954" w:rsidRDefault="000E0FFD" w:rsidP="00542FC7">
      <w:pPr>
        <w:pStyle w:val="NormalWeb"/>
        <w:shd w:val="clear" w:color="auto" w:fill="FFFFFF"/>
        <w:bidi/>
        <w:spacing w:before="0" w:beforeAutospacing="0" w:line="360" w:lineRule="atLeast"/>
        <w:ind w:left="540"/>
        <w:rPr>
          <w:rFonts w:asciiTheme="minorHAnsi" w:hAnsiTheme="minorHAnsi" w:cstheme="minorHAnsi"/>
          <w:color w:val="333333"/>
          <w:rtl/>
          <w:lang w:bidi="fa-IR"/>
        </w:rPr>
      </w:pPr>
      <w:r w:rsidRPr="004F7954">
        <w:rPr>
          <w:rFonts w:asciiTheme="minorHAnsi" w:hAnsiTheme="minorHAnsi" w:cstheme="minorHAnsi"/>
          <w:color w:val="333333"/>
          <w:rtl/>
          <w:lang w:bidi="fa-IR"/>
        </w:rPr>
        <w:t>الف -     اگر شخصی در زمان ارتکاب جرم مبتلا به نوعی بیماری یا اختلال روانی یا بطور کلی فاقد اراده بوده مسئولیت ندارد. </w:t>
      </w:r>
      <w:r w:rsidRPr="004F7954">
        <w:rPr>
          <w:rFonts w:asciiTheme="minorHAnsi" w:hAnsiTheme="minorHAnsi" w:cstheme="minorHAnsi"/>
          <w:color w:val="333333"/>
          <w:rtl/>
          <w:lang w:bidi="fa-IR"/>
        </w:rPr>
        <w:br/>
        <w:t>ب -   اگر شخصی جرم را مرتکب نشده باشد لکن ارتکاب جرم مذکور را دستور داده یا تشویق به انجام آن نیز کرده باشد مجرم است. </w:t>
      </w:r>
      <w:r w:rsidRPr="004F7954">
        <w:rPr>
          <w:rFonts w:asciiTheme="minorHAnsi" w:hAnsiTheme="minorHAnsi" w:cstheme="minorHAnsi"/>
          <w:color w:val="333333"/>
          <w:rtl/>
          <w:lang w:bidi="fa-IR"/>
        </w:rPr>
        <w:br/>
        <w:t>ج -  اگر شخصی در ارتکاب جرم از هر نوع مساعدتی برای ارتکاب جرم یا تلاش برای ارتکاب جرم دریغ ننموده باشد،‌ نیز مجرم است. </w:t>
      </w:r>
      <w:r w:rsidRPr="004F7954">
        <w:rPr>
          <w:rFonts w:asciiTheme="minorHAnsi" w:hAnsiTheme="minorHAnsi" w:cstheme="minorHAnsi"/>
          <w:color w:val="333333"/>
          <w:rtl/>
          <w:lang w:bidi="fa-IR"/>
        </w:rPr>
        <w:br/>
        <w:t>د -   سمت رسمی افراد متهم تاثیری در صلاحیت ندارد. بنابراین هر گونه مصونیت چه بر </w:t>
      </w:r>
      <w:r w:rsidRPr="004F7954">
        <w:rPr>
          <w:rFonts w:asciiTheme="minorHAnsi" w:hAnsiTheme="minorHAnsi" w:cstheme="minorHAnsi"/>
          <w:color w:val="333333"/>
          <w:cs/>
          <w:lang w:bidi="fa-IR"/>
        </w:rPr>
        <w:t>‎</w:t>
      </w:r>
      <w:r w:rsidRPr="004F7954">
        <w:rPr>
          <w:rFonts w:asciiTheme="minorHAnsi" w:hAnsiTheme="minorHAnsi" w:cstheme="minorHAnsi"/>
          <w:color w:val="333333"/>
          <w:rtl/>
          <w:lang w:bidi="fa-IR"/>
        </w:rPr>
        <w:t>اساس حقوق داخلی و چه بر اساس حقوق بین </w:t>
      </w:r>
      <w:r w:rsidRPr="004F7954">
        <w:rPr>
          <w:rFonts w:asciiTheme="minorHAnsi" w:hAnsiTheme="minorHAnsi" w:cstheme="minorHAnsi"/>
          <w:color w:val="333333"/>
          <w:cs/>
          <w:lang w:bidi="fa-IR"/>
        </w:rPr>
        <w:t>‎</w:t>
      </w:r>
      <w:r w:rsidRPr="004F7954">
        <w:rPr>
          <w:rFonts w:asciiTheme="minorHAnsi" w:hAnsiTheme="minorHAnsi" w:cstheme="minorHAnsi"/>
          <w:color w:val="333333"/>
          <w:rtl/>
          <w:lang w:bidi="fa-IR"/>
        </w:rPr>
        <w:t>الملل به مقامات اعطا شده باشد مانع از رسیدگی نمی </w:t>
      </w:r>
      <w:r w:rsidRPr="004F7954">
        <w:rPr>
          <w:rFonts w:asciiTheme="minorHAnsi" w:hAnsiTheme="minorHAnsi" w:cstheme="minorHAnsi"/>
          <w:color w:val="333333"/>
          <w:cs/>
          <w:lang w:bidi="fa-IR"/>
        </w:rPr>
        <w:t>‎</w:t>
      </w:r>
      <w:r w:rsidRPr="004F7954">
        <w:rPr>
          <w:rFonts w:asciiTheme="minorHAnsi" w:hAnsiTheme="minorHAnsi" w:cstheme="minorHAnsi"/>
          <w:color w:val="333333"/>
          <w:rtl/>
          <w:lang w:bidi="fa-IR"/>
        </w:rPr>
        <w:t>باشند. (ماده 27 اساسنامه) </w:t>
      </w:r>
      <w:r w:rsidRPr="004F7954">
        <w:rPr>
          <w:rFonts w:asciiTheme="minorHAnsi" w:hAnsiTheme="minorHAnsi" w:cstheme="minorHAnsi"/>
          <w:color w:val="333333"/>
          <w:rtl/>
          <w:lang w:bidi="fa-IR"/>
        </w:rPr>
        <w:br/>
        <w:t>ه ـ‌ فرماندهان نظامی یا شخصی که عملا وظایف فرماندهی نظامی را انجام می </w:t>
      </w:r>
      <w:r w:rsidRPr="004F7954">
        <w:rPr>
          <w:rFonts w:asciiTheme="minorHAnsi" w:hAnsiTheme="minorHAnsi" w:cstheme="minorHAnsi"/>
          <w:color w:val="333333"/>
          <w:cs/>
          <w:lang w:bidi="fa-IR"/>
        </w:rPr>
        <w:t>‎</w:t>
      </w:r>
      <w:r w:rsidRPr="004F7954">
        <w:rPr>
          <w:rFonts w:asciiTheme="minorHAnsi" w:hAnsiTheme="minorHAnsi" w:cstheme="minorHAnsi"/>
          <w:color w:val="333333"/>
          <w:rtl/>
          <w:lang w:bidi="fa-IR"/>
        </w:rPr>
        <w:t xml:space="preserve">دهند نسبت به </w:t>
      </w:r>
      <w:r w:rsidR="00542FC7" w:rsidRPr="004F7954">
        <w:rPr>
          <w:rFonts w:asciiTheme="minorHAnsi" w:hAnsiTheme="minorHAnsi" w:cstheme="minorHAnsi" w:hint="cs"/>
          <w:color w:val="333333"/>
          <w:rtl/>
          <w:lang w:bidi="fa-IR"/>
        </w:rPr>
        <w:t>جرائمی</w:t>
      </w:r>
      <w:r w:rsidRPr="004F7954">
        <w:rPr>
          <w:rFonts w:asciiTheme="minorHAnsi" w:hAnsiTheme="minorHAnsi" w:cstheme="minorHAnsi"/>
          <w:color w:val="333333"/>
          <w:rtl/>
          <w:lang w:bidi="fa-IR"/>
        </w:rPr>
        <w:t xml:space="preserve"> که رسیدگی به آنها در صلاحیت دیوان است و حسب مورد توسط نیروهایی که تحت فرماندهی و کنترل موثر او یا تحت اقتدار و کنترل موثر او ارتکاب یافته </w:t>
      </w:r>
      <w:r w:rsidRPr="004F7954">
        <w:rPr>
          <w:rFonts w:asciiTheme="minorHAnsi" w:hAnsiTheme="minorHAnsi" w:cstheme="minorHAnsi"/>
          <w:color w:val="333333"/>
          <w:cs/>
          <w:lang w:bidi="fa-IR"/>
        </w:rPr>
        <w:t>‎</w:t>
      </w:r>
      <w:r w:rsidRPr="004F7954">
        <w:rPr>
          <w:rFonts w:asciiTheme="minorHAnsi" w:hAnsiTheme="minorHAnsi" w:cstheme="minorHAnsi"/>
          <w:color w:val="333333"/>
          <w:rtl/>
          <w:lang w:bidi="fa-IR"/>
        </w:rPr>
        <w:t>اند مسئول است،‌چنانچه وی کنترلی را</w:t>
      </w:r>
      <w:r w:rsidR="00542FC7" w:rsidRPr="004F7954">
        <w:rPr>
          <w:rFonts w:asciiTheme="minorHAnsi" w:hAnsiTheme="minorHAnsi" w:cstheme="minorHAnsi" w:hint="cs"/>
          <w:color w:val="333333"/>
          <w:rtl/>
          <w:lang w:bidi="fa-IR"/>
        </w:rPr>
        <w:t xml:space="preserve"> </w:t>
      </w:r>
      <w:r w:rsidRPr="004F7954">
        <w:rPr>
          <w:rFonts w:asciiTheme="minorHAnsi" w:hAnsiTheme="minorHAnsi" w:cstheme="minorHAnsi"/>
          <w:color w:val="333333"/>
          <w:rtl/>
          <w:lang w:bidi="fa-IR"/>
        </w:rPr>
        <w:t>که می </w:t>
      </w:r>
      <w:r w:rsidRPr="004F7954">
        <w:rPr>
          <w:rFonts w:asciiTheme="minorHAnsi" w:hAnsiTheme="minorHAnsi" w:cstheme="minorHAnsi"/>
          <w:color w:val="333333"/>
          <w:cs/>
          <w:lang w:bidi="fa-IR"/>
        </w:rPr>
        <w:t>‎</w:t>
      </w:r>
      <w:r w:rsidRPr="004F7954">
        <w:rPr>
          <w:rFonts w:asciiTheme="minorHAnsi" w:hAnsiTheme="minorHAnsi" w:cstheme="minorHAnsi"/>
          <w:color w:val="333333"/>
          <w:rtl/>
          <w:lang w:bidi="fa-IR"/>
        </w:rPr>
        <w:t>بایست در مورد نیروهای تحت امر خود اعمال نماید،‌ انجام ننموده باشد (‌ بند ١  از ماده ٢۸ اساسنامه)</w:t>
      </w:r>
    </w:p>
    <w:p w14:paraId="2A187B36" w14:textId="40E1F903" w:rsidR="00542FC7" w:rsidRPr="004F7954" w:rsidRDefault="00542FC7" w:rsidP="00542FC7">
      <w:pPr>
        <w:pStyle w:val="NormalWeb"/>
        <w:shd w:val="clear" w:color="auto" w:fill="FFFFFF"/>
        <w:bidi/>
        <w:spacing w:before="0" w:beforeAutospacing="0" w:line="360" w:lineRule="atLeast"/>
        <w:rPr>
          <w:rFonts w:asciiTheme="minorHAnsi" w:hAnsiTheme="minorHAnsi" w:cstheme="minorHAnsi"/>
          <w:color w:val="333333"/>
          <w:rtl/>
          <w:lang w:val="en-US" w:bidi="fa-IR"/>
        </w:rPr>
      </w:pPr>
      <w:r w:rsidRPr="004F7954">
        <w:rPr>
          <w:rFonts w:asciiTheme="minorHAnsi" w:hAnsiTheme="minorHAnsi" w:cstheme="minorHAnsi" w:hint="cs"/>
          <w:color w:val="333333"/>
          <w:rtl/>
          <w:lang w:val="en-US" w:bidi="fa-IR"/>
        </w:rPr>
        <w:lastRenderedPageBreak/>
        <w:t xml:space="preserve">آخرین نکته مرتبط با بحث این مقاله این است که برای مطرح ساختن </w:t>
      </w:r>
      <w:r w:rsidR="00175387" w:rsidRPr="004F7954">
        <w:rPr>
          <w:rFonts w:asciiTheme="minorHAnsi" w:hAnsiTheme="minorHAnsi" w:cstheme="minorHAnsi" w:hint="cs"/>
          <w:color w:val="333333"/>
          <w:rtl/>
          <w:lang w:val="en-US" w:bidi="fa-IR"/>
        </w:rPr>
        <w:t xml:space="preserve">یک جنایت چه مقامی می تواند اینکار را انجام دهد؟ طبق ماده </w:t>
      </w:r>
      <w:r w:rsidR="00175387" w:rsidRPr="004F7954">
        <w:rPr>
          <w:rFonts w:asciiTheme="minorHAnsi" w:hAnsiTheme="minorHAnsi" w:cstheme="minorHAnsi"/>
          <w:color w:val="333333"/>
          <w:rtl/>
          <w:lang w:val="en-US" w:bidi="fa-IR"/>
        </w:rPr>
        <w:t>١٣</w:t>
      </w:r>
      <w:r w:rsidR="00175387" w:rsidRPr="004F7954">
        <w:rPr>
          <w:rFonts w:asciiTheme="minorHAnsi" w:hAnsiTheme="minorHAnsi" w:cstheme="minorHAnsi" w:hint="cs"/>
          <w:color w:val="333333"/>
          <w:rtl/>
          <w:lang w:val="en-US" w:bidi="fa-IR"/>
        </w:rPr>
        <w:t xml:space="preserve"> اساسنامه، سه طریق برای آوردن موارد جنایی در اساسنامه پیش بینی شده است:</w:t>
      </w:r>
    </w:p>
    <w:p w14:paraId="2195FBB2" w14:textId="1E4E9496" w:rsidR="00175387" w:rsidRPr="004F7954" w:rsidRDefault="00175387" w:rsidP="00175387">
      <w:pPr>
        <w:pStyle w:val="NormalWeb"/>
        <w:shd w:val="clear" w:color="auto" w:fill="FFFFFF"/>
        <w:bidi/>
        <w:spacing w:before="0" w:beforeAutospacing="0" w:line="360" w:lineRule="atLeast"/>
        <w:rPr>
          <w:rFonts w:asciiTheme="minorHAnsi" w:hAnsiTheme="minorHAnsi" w:cstheme="minorHAnsi"/>
          <w:color w:val="333333"/>
          <w:rtl/>
          <w:lang w:val="en-US" w:bidi="fa-IR"/>
        </w:rPr>
      </w:pPr>
      <w:r w:rsidRPr="004F7954">
        <w:rPr>
          <w:rFonts w:asciiTheme="minorHAnsi" w:hAnsiTheme="minorHAnsi" w:cstheme="minorHAnsi" w:hint="cs"/>
          <w:color w:val="333333"/>
          <w:rtl/>
          <w:lang w:val="en-US" w:bidi="fa-IR"/>
        </w:rPr>
        <w:t xml:space="preserve">الف </w:t>
      </w:r>
      <w:r w:rsidRPr="004F7954">
        <w:rPr>
          <w:rFonts w:asciiTheme="minorHAnsi" w:hAnsiTheme="minorHAnsi" w:cstheme="minorHAnsi"/>
          <w:color w:val="333333"/>
          <w:rtl/>
          <w:lang w:val="en-US" w:bidi="fa-IR"/>
        </w:rPr>
        <w:t>–</w:t>
      </w:r>
      <w:r w:rsidRPr="004F7954">
        <w:rPr>
          <w:rFonts w:asciiTheme="minorHAnsi" w:hAnsiTheme="minorHAnsi" w:cstheme="minorHAnsi" w:hint="cs"/>
          <w:color w:val="333333"/>
          <w:rtl/>
          <w:lang w:val="en-US" w:bidi="fa-IR"/>
        </w:rPr>
        <w:t xml:space="preserve"> هر کشوری که عضویت در دادگاه را پذیرفته باشد، می تواند بر طبق ماده </w:t>
      </w:r>
      <w:r w:rsidRPr="004F7954">
        <w:rPr>
          <w:rFonts w:asciiTheme="minorHAnsi" w:hAnsiTheme="minorHAnsi" w:cstheme="minorHAnsi"/>
          <w:color w:val="333333"/>
          <w:rtl/>
          <w:lang w:val="en-US" w:bidi="fa-IR"/>
        </w:rPr>
        <w:t>١۴</w:t>
      </w:r>
      <w:r w:rsidRPr="004F7954">
        <w:rPr>
          <w:rFonts w:asciiTheme="minorHAnsi" w:hAnsiTheme="minorHAnsi" w:cstheme="minorHAnsi" w:hint="cs"/>
          <w:color w:val="333333"/>
          <w:rtl/>
          <w:lang w:val="en-US" w:bidi="fa-IR"/>
        </w:rPr>
        <w:t xml:space="preserve"> موردی را برای طرح به دادستان دادگاه ارجاع نماید.  بر اساس </w:t>
      </w:r>
      <w:r w:rsidR="00172D8C" w:rsidRPr="004F7954">
        <w:rPr>
          <w:rFonts w:asciiTheme="minorHAnsi" w:hAnsiTheme="minorHAnsi" w:cstheme="minorHAnsi" w:hint="cs"/>
          <w:color w:val="333333"/>
          <w:rtl/>
          <w:lang w:val="en-US" w:bidi="fa-IR"/>
        </w:rPr>
        <w:t xml:space="preserve">بند یک از </w:t>
      </w:r>
      <w:r w:rsidRPr="004F7954">
        <w:rPr>
          <w:rFonts w:asciiTheme="minorHAnsi" w:hAnsiTheme="minorHAnsi" w:cstheme="minorHAnsi" w:hint="cs"/>
          <w:color w:val="333333"/>
          <w:rtl/>
          <w:lang w:val="en-US" w:bidi="fa-IR"/>
        </w:rPr>
        <w:t xml:space="preserve">ماده </w:t>
      </w:r>
      <w:r w:rsidRPr="004F7954">
        <w:rPr>
          <w:rFonts w:asciiTheme="minorHAnsi" w:hAnsiTheme="minorHAnsi" w:cstheme="minorHAnsi"/>
          <w:color w:val="333333"/>
          <w:rtl/>
          <w:lang w:val="en-US" w:bidi="fa-IR"/>
        </w:rPr>
        <w:t>١٢</w:t>
      </w:r>
      <w:r w:rsidRPr="004F7954">
        <w:rPr>
          <w:rFonts w:asciiTheme="minorHAnsi" w:hAnsiTheme="minorHAnsi" w:cstheme="minorHAnsi" w:hint="cs"/>
          <w:color w:val="333333"/>
          <w:rtl/>
          <w:lang w:val="en-US" w:bidi="fa-IR"/>
        </w:rPr>
        <w:t xml:space="preserve">، دولتهایی که به اساسنامه پیوسته اند، متعهد هستند که صلاحیت دادگاه را برای رسیدگی به جنایاتی که در ماده </w:t>
      </w:r>
      <w:r w:rsidRPr="004F7954">
        <w:rPr>
          <w:rFonts w:asciiTheme="minorHAnsi" w:hAnsiTheme="minorHAnsi" w:cstheme="minorHAnsi"/>
          <w:color w:val="333333"/>
          <w:rtl/>
          <w:lang w:val="en-US" w:bidi="fa-IR"/>
        </w:rPr>
        <w:t>۵</w:t>
      </w:r>
      <w:r w:rsidRPr="004F7954">
        <w:rPr>
          <w:rFonts w:asciiTheme="minorHAnsi" w:hAnsiTheme="minorHAnsi" w:cstheme="minorHAnsi" w:hint="cs"/>
          <w:color w:val="333333"/>
          <w:rtl/>
          <w:lang w:val="en-US" w:bidi="fa-IR"/>
        </w:rPr>
        <w:t xml:space="preserve"> توضیح داده شده اند </w:t>
      </w:r>
      <w:r w:rsidR="00172D8C" w:rsidRPr="004F7954">
        <w:rPr>
          <w:rFonts w:asciiTheme="minorHAnsi" w:hAnsiTheme="minorHAnsi" w:cstheme="minorHAnsi" w:hint="cs"/>
          <w:color w:val="333333"/>
          <w:rtl/>
          <w:lang w:val="en-US" w:bidi="fa-IR"/>
        </w:rPr>
        <w:t>را پذیرا باشند.</w:t>
      </w:r>
      <w:r w:rsidRPr="004F7954">
        <w:rPr>
          <w:rFonts w:asciiTheme="minorHAnsi" w:hAnsiTheme="minorHAnsi" w:cstheme="minorHAnsi" w:hint="cs"/>
          <w:color w:val="333333"/>
          <w:rtl/>
          <w:lang w:val="en-US" w:bidi="fa-IR"/>
        </w:rPr>
        <w:t xml:space="preserve"> </w:t>
      </w:r>
      <w:r w:rsidR="00230C39" w:rsidRPr="004F7954">
        <w:rPr>
          <w:rFonts w:asciiTheme="minorHAnsi" w:hAnsiTheme="minorHAnsi" w:cstheme="minorHAnsi" w:hint="cs"/>
          <w:color w:val="333333"/>
          <w:rtl/>
          <w:lang w:val="en-US" w:bidi="fa-IR"/>
        </w:rPr>
        <w:t xml:space="preserve">بر طبق بند دوم از همان ماده، اینها کشورهایی هستند که یا جنایت در حریم سرزمینی آنان و یا وسایل نقلیه ای که به نام آنها ثبت شده است، اتفاق افتاده است. یا اینکه فرد مرتکب جنایت تبعه آن کشور باشد. </w:t>
      </w:r>
      <w:r w:rsidR="00172D8C" w:rsidRPr="004F7954">
        <w:rPr>
          <w:rFonts w:asciiTheme="minorHAnsi" w:hAnsiTheme="minorHAnsi" w:cstheme="minorHAnsi" w:hint="cs"/>
          <w:color w:val="333333"/>
          <w:rtl/>
          <w:lang w:val="en-US" w:bidi="fa-IR"/>
        </w:rPr>
        <w:t xml:space="preserve">در موارد ضروری، کشورها براساس بند سوم همان ماده می توانند طی یک اعلامیه رسمی اعلام نمایند که آنان نیز صلاحیت دادگاه را پذیرا خواهند بود. </w:t>
      </w:r>
    </w:p>
    <w:p w14:paraId="47A6F544" w14:textId="668E513E" w:rsidR="008D1B2C" w:rsidRPr="004F7954" w:rsidRDefault="008D1B2C" w:rsidP="008D1B2C">
      <w:pPr>
        <w:pStyle w:val="NormalWeb"/>
        <w:shd w:val="clear" w:color="auto" w:fill="FFFFFF"/>
        <w:bidi/>
        <w:spacing w:before="0" w:beforeAutospacing="0" w:line="360" w:lineRule="atLeast"/>
        <w:rPr>
          <w:rFonts w:asciiTheme="minorHAnsi" w:hAnsiTheme="minorHAnsi" w:cstheme="minorHAnsi"/>
          <w:color w:val="333333"/>
          <w:rtl/>
          <w:lang w:val="en-US" w:bidi="fa-IR"/>
        </w:rPr>
      </w:pPr>
      <w:r w:rsidRPr="004F7954">
        <w:rPr>
          <w:rFonts w:asciiTheme="minorHAnsi" w:hAnsiTheme="minorHAnsi" w:cstheme="minorHAnsi" w:hint="cs"/>
          <w:color w:val="333333"/>
          <w:rtl/>
          <w:lang w:val="en-US" w:bidi="fa-IR"/>
        </w:rPr>
        <w:t xml:space="preserve">ب </w:t>
      </w:r>
      <w:r w:rsidRPr="004F7954">
        <w:rPr>
          <w:rFonts w:asciiTheme="minorHAnsi" w:hAnsiTheme="minorHAnsi" w:cstheme="minorHAnsi"/>
          <w:color w:val="333333"/>
          <w:rtl/>
          <w:lang w:val="en-US" w:bidi="fa-IR"/>
        </w:rPr>
        <w:t>–</w:t>
      </w:r>
      <w:r w:rsidRPr="004F7954">
        <w:rPr>
          <w:rFonts w:asciiTheme="minorHAnsi" w:hAnsiTheme="minorHAnsi" w:cstheme="minorHAnsi" w:hint="cs"/>
          <w:color w:val="333333"/>
          <w:rtl/>
          <w:lang w:val="en-US" w:bidi="fa-IR"/>
        </w:rPr>
        <w:t xml:space="preserve"> ارجاع موضوع به دادستان دادگاه توسط شورای امنیت سازمان ملل متحد. بند دوم از ماده </w:t>
      </w:r>
      <w:r w:rsidRPr="004F7954">
        <w:rPr>
          <w:rFonts w:asciiTheme="minorHAnsi" w:hAnsiTheme="minorHAnsi" w:cstheme="minorHAnsi"/>
          <w:color w:val="333333"/>
          <w:rtl/>
          <w:lang w:val="en-US" w:bidi="fa-IR"/>
        </w:rPr>
        <w:t>١٣</w:t>
      </w:r>
      <w:r w:rsidRPr="004F7954">
        <w:rPr>
          <w:rFonts w:asciiTheme="minorHAnsi" w:hAnsiTheme="minorHAnsi" w:cstheme="minorHAnsi" w:hint="cs"/>
          <w:color w:val="333333"/>
          <w:rtl/>
          <w:lang w:val="en-US" w:bidi="fa-IR"/>
        </w:rPr>
        <w:t xml:space="preserve"> اساسنامه توضیح می دهد که این شرایط وقتی تامین می شود که موضوع مرتبط با فصل هفتم منشور ملل متحد باشد.</w:t>
      </w:r>
    </w:p>
    <w:p w14:paraId="7CCFB4F3" w14:textId="752156A9" w:rsidR="008D1B2C" w:rsidRPr="004F7954" w:rsidRDefault="008D1B2C" w:rsidP="008D1B2C">
      <w:pPr>
        <w:pStyle w:val="NormalWeb"/>
        <w:shd w:val="clear" w:color="auto" w:fill="FFFFFF"/>
        <w:bidi/>
        <w:spacing w:before="0" w:beforeAutospacing="0" w:line="360" w:lineRule="atLeast"/>
        <w:rPr>
          <w:rFonts w:asciiTheme="minorHAnsi" w:hAnsiTheme="minorHAnsi" w:cs="Calibri"/>
          <w:color w:val="333333"/>
          <w:rtl/>
          <w:lang w:val="en-US" w:bidi="fa-IR"/>
        </w:rPr>
      </w:pPr>
      <w:r w:rsidRPr="004F7954">
        <w:rPr>
          <w:rFonts w:asciiTheme="minorHAnsi" w:hAnsiTheme="minorHAnsi" w:cstheme="minorHAnsi" w:hint="cs"/>
          <w:color w:val="333333"/>
          <w:rtl/>
          <w:lang w:val="en-US" w:bidi="fa-IR"/>
        </w:rPr>
        <w:t xml:space="preserve">ج </w:t>
      </w:r>
      <w:r w:rsidRPr="004F7954">
        <w:rPr>
          <w:rFonts w:asciiTheme="minorHAnsi" w:hAnsiTheme="minorHAnsi" w:cstheme="minorHAnsi"/>
          <w:color w:val="333333"/>
          <w:rtl/>
          <w:lang w:val="en-US" w:bidi="fa-IR"/>
        </w:rPr>
        <w:t>–</w:t>
      </w:r>
      <w:r w:rsidRPr="004F7954">
        <w:rPr>
          <w:rFonts w:asciiTheme="minorHAnsi" w:hAnsiTheme="minorHAnsi" w:cstheme="minorHAnsi" w:hint="cs"/>
          <w:color w:val="333333"/>
          <w:rtl/>
          <w:lang w:val="en-US" w:bidi="fa-IR"/>
        </w:rPr>
        <w:t xml:space="preserve"> </w:t>
      </w:r>
      <w:r w:rsidR="00FD3FC0" w:rsidRPr="004F7954">
        <w:rPr>
          <w:rFonts w:asciiTheme="minorHAnsi" w:hAnsiTheme="minorHAnsi" w:cstheme="minorHAnsi" w:hint="cs"/>
          <w:color w:val="333333"/>
          <w:rtl/>
          <w:lang w:val="en-US" w:bidi="fa-IR"/>
        </w:rPr>
        <w:t xml:space="preserve">بر اساس ماده </w:t>
      </w:r>
      <w:r w:rsidR="00FD3FC0" w:rsidRPr="004F7954">
        <w:rPr>
          <w:rFonts w:asciiTheme="minorHAnsi" w:hAnsiTheme="minorHAnsi" w:cstheme="minorHAnsi"/>
          <w:color w:val="333333"/>
          <w:rtl/>
          <w:lang w:val="en-US" w:bidi="fa-IR"/>
        </w:rPr>
        <w:t>١۵</w:t>
      </w:r>
      <w:r w:rsidR="00FD3FC0" w:rsidRPr="004F7954">
        <w:rPr>
          <w:rFonts w:asciiTheme="minorHAnsi" w:hAnsiTheme="minorHAnsi" w:cstheme="minorHAnsi" w:hint="cs"/>
          <w:color w:val="333333"/>
          <w:rtl/>
          <w:lang w:val="en-US" w:bidi="fa-IR"/>
        </w:rPr>
        <w:t xml:space="preserve"> اساسنامه دادگاه، </w:t>
      </w:r>
      <w:r w:rsidRPr="004F7954">
        <w:rPr>
          <w:rFonts w:asciiTheme="minorHAnsi" w:hAnsiTheme="minorHAnsi" w:cstheme="minorHAnsi" w:hint="cs"/>
          <w:color w:val="333333"/>
          <w:rtl/>
          <w:lang w:val="en-US" w:bidi="fa-IR"/>
        </w:rPr>
        <w:t xml:space="preserve">دادستان نیز خود ممکن است </w:t>
      </w:r>
      <w:r w:rsidR="00FD3FC0" w:rsidRPr="004F7954">
        <w:rPr>
          <w:rFonts w:asciiTheme="minorHAnsi" w:hAnsiTheme="minorHAnsi" w:cs="Calibri"/>
          <w:color w:val="333333"/>
          <w:rtl/>
          <w:lang w:val="en-US" w:bidi="fa-IR"/>
        </w:rPr>
        <w:t>با توجه به اطلاعات مربوط به ج</w:t>
      </w:r>
      <w:r w:rsidR="00FD3FC0" w:rsidRPr="004F7954">
        <w:rPr>
          <w:rFonts w:asciiTheme="minorHAnsi" w:hAnsiTheme="minorHAnsi" w:cs="Calibri" w:hint="cs"/>
          <w:color w:val="333333"/>
          <w:rtl/>
          <w:lang w:val="en-US" w:bidi="fa-IR"/>
        </w:rPr>
        <w:t>نایات مرتبط با</w:t>
      </w:r>
      <w:r w:rsidR="00FD3FC0" w:rsidRPr="004F7954">
        <w:rPr>
          <w:rFonts w:asciiTheme="minorHAnsi" w:hAnsiTheme="minorHAnsi" w:cs="Calibri"/>
          <w:color w:val="333333"/>
          <w:rtl/>
          <w:lang w:val="en-US" w:bidi="fa-IR"/>
        </w:rPr>
        <w:t xml:space="preserve"> صلاح</w:t>
      </w:r>
      <w:r w:rsidR="00FD3FC0" w:rsidRPr="004F7954">
        <w:rPr>
          <w:rFonts w:asciiTheme="minorHAnsi" w:hAnsiTheme="minorHAnsi" w:cs="Calibri" w:hint="cs"/>
          <w:color w:val="333333"/>
          <w:rtl/>
          <w:lang w:val="en-US" w:bidi="fa-IR"/>
        </w:rPr>
        <w:t>ی</w:t>
      </w:r>
      <w:r w:rsidR="00FD3FC0" w:rsidRPr="004F7954">
        <w:rPr>
          <w:rFonts w:asciiTheme="minorHAnsi" w:hAnsiTheme="minorHAnsi" w:cs="Calibri" w:hint="eastAsia"/>
          <w:color w:val="333333"/>
          <w:rtl/>
          <w:lang w:val="en-US" w:bidi="fa-IR"/>
        </w:rPr>
        <w:t>ت</w:t>
      </w:r>
      <w:r w:rsidR="00FD3FC0" w:rsidRPr="004F7954">
        <w:rPr>
          <w:rFonts w:asciiTheme="minorHAnsi" w:hAnsiTheme="minorHAnsi" w:cs="Calibri"/>
          <w:color w:val="333333"/>
          <w:rtl/>
          <w:lang w:val="en-US" w:bidi="fa-IR"/>
        </w:rPr>
        <w:t xml:space="preserve"> د</w:t>
      </w:r>
      <w:r w:rsidR="00FD3FC0" w:rsidRPr="004F7954">
        <w:rPr>
          <w:rFonts w:asciiTheme="minorHAnsi" w:hAnsiTheme="minorHAnsi" w:cs="Calibri" w:hint="cs"/>
          <w:color w:val="333333"/>
          <w:rtl/>
          <w:lang w:val="en-US" w:bidi="fa-IR"/>
        </w:rPr>
        <w:t>ادگاه</w:t>
      </w:r>
      <w:r w:rsidR="00FD3FC0" w:rsidRPr="004F7954">
        <w:rPr>
          <w:rFonts w:asciiTheme="minorHAnsi" w:hAnsiTheme="minorHAnsi" w:cs="Calibri"/>
          <w:color w:val="333333"/>
          <w:rtl/>
          <w:lang w:val="en-US" w:bidi="fa-IR"/>
        </w:rPr>
        <w:t>، تحق</w:t>
      </w:r>
      <w:r w:rsidR="00FD3FC0" w:rsidRPr="004F7954">
        <w:rPr>
          <w:rFonts w:asciiTheme="minorHAnsi" w:hAnsiTheme="minorHAnsi" w:cs="Calibri" w:hint="cs"/>
          <w:color w:val="333333"/>
          <w:rtl/>
          <w:lang w:val="en-US" w:bidi="fa-IR"/>
        </w:rPr>
        <w:t>ی</w:t>
      </w:r>
      <w:r w:rsidR="00FD3FC0" w:rsidRPr="004F7954">
        <w:rPr>
          <w:rFonts w:asciiTheme="minorHAnsi" w:hAnsiTheme="minorHAnsi" w:cs="Calibri" w:hint="eastAsia"/>
          <w:color w:val="333333"/>
          <w:rtl/>
          <w:lang w:val="en-US" w:bidi="fa-IR"/>
        </w:rPr>
        <w:t>قات</w:t>
      </w:r>
      <w:r w:rsidR="00FD3FC0" w:rsidRPr="004F7954">
        <w:rPr>
          <w:rFonts w:asciiTheme="minorHAnsi" w:hAnsiTheme="minorHAnsi" w:cs="Calibri" w:hint="cs"/>
          <w:color w:val="333333"/>
          <w:rtl/>
          <w:lang w:val="en-US" w:bidi="fa-IR"/>
        </w:rPr>
        <w:t>ی</w:t>
      </w:r>
      <w:r w:rsidR="00FD3FC0" w:rsidRPr="004F7954">
        <w:rPr>
          <w:rFonts w:asciiTheme="minorHAnsi" w:hAnsiTheme="minorHAnsi" w:cs="Calibri"/>
          <w:color w:val="333333"/>
          <w:rtl/>
          <w:lang w:val="en-US" w:bidi="fa-IR"/>
        </w:rPr>
        <w:t xml:space="preserve"> را آغاز کند.</w:t>
      </w:r>
      <w:r w:rsidR="0036044A" w:rsidRPr="004F7954">
        <w:rPr>
          <w:rFonts w:asciiTheme="minorHAnsi" w:hAnsiTheme="minorHAnsi" w:cs="Calibri" w:hint="cs"/>
          <w:color w:val="333333"/>
          <w:rtl/>
          <w:lang w:val="en-US" w:bidi="fa-IR"/>
        </w:rPr>
        <w:t xml:space="preserve"> در این صورت، </w:t>
      </w:r>
      <w:r w:rsidR="0036044A" w:rsidRPr="004F7954">
        <w:rPr>
          <w:rFonts w:asciiTheme="minorHAnsi" w:hAnsiTheme="minorHAnsi" w:cs="Calibri"/>
          <w:color w:val="333333"/>
          <w:rtl/>
          <w:lang w:val="en-US" w:bidi="fa-IR"/>
        </w:rPr>
        <w:t>دادستان جد</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color w:val="333333"/>
          <w:rtl/>
          <w:lang w:val="en-US" w:bidi="fa-IR"/>
        </w:rPr>
        <w:t xml:space="preserve"> بودن اطلاعات در</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hint="eastAsia"/>
          <w:color w:val="333333"/>
          <w:rtl/>
          <w:lang w:val="en-US" w:bidi="fa-IR"/>
        </w:rPr>
        <w:t>افت</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color w:val="333333"/>
          <w:rtl/>
          <w:lang w:val="en-US" w:bidi="fa-IR"/>
        </w:rPr>
        <w:t xml:space="preserve"> را تجز</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hint="eastAsia"/>
          <w:color w:val="333333"/>
          <w:rtl/>
          <w:lang w:val="en-US" w:bidi="fa-IR"/>
        </w:rPr>
        <w:t>ه</w:t>
      </w:r>
      <w:r w:rsidR="0036044A" w:rsidRPr="004F7954">
        <w:rPr>
          <w:rFonts w:asciiTheme="minorHAnsi" w:hAnsiTheme="minorHAnsi" w:cs="Calibri"/>
          <w:color w:val="333333"/>
          <w:rtl/>
          <w:lang w:val="en-US" w:bidi="fa-IR"/>
        </w:rPr>
        <w:t xml:space="preserve"> و تحل</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hint="eastAsia"/>
          <w:color w:val="333333"/>
          <w:rtl/>
          <w:lang w:val="en-US" w:bidi="fa-IR"/>
        </w:rPr>
        <w:t>ل</w:t>
      </w:r>
      <w:r w:rsidR="0036044A" w:rsidRPr="004F7954">
        <w:rPr>
          <w:rFonts w:asciiTheme="minorHAnsi" w:hAnsiTheme="minorHAnsi" w:cs="Calibri"/>
          <w:color w:val="333333"/>
          <w:rtl/>
          <w:lang w:val="en-US" w:bidi="fa-IR"/>
        </w:rPr>
        <w:t xml:space="preserve"> </w:t>
      </w:r>
      <w:r w:rsidR="0036044A" w:rsidRPr="004F7954">
        <w:rPr>
          <w:rFonts w:asciiTheme="minorHAnsi" w:hAnsiTheme="minorHAnsi" w:cs="Calibri" w:hint="cs"/>
          <w:color w:val="333333"/>
          <w:rtl/>
          <w:lang w:val="en-US" w:bidi="fa-IR"/>
        </w:rPr>
        <w:t xml:space="preserve">کرده و </w:t>
      </w:r>
      <w:r w:rsidR="0036044A" w:rsidRPr="004F7954">
        <w:rPr>
          <w:rFonts w:asciiTheme="minorHAnsi" w:hAnsiTheme="minorHAnsi" w:cs="Calibri"/>
          <w:color w:val="333333"/>
          <w:rtl/>
          <w:lang w:val="en-US" w:bidi="fa-IR"/>
        </w:rPr>
        <w:t>برا</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color w:val="333333"/>
          <w:rtl/>
          <w:lang w:val="en-US" w:bidi="fa-IR"/>
        </w:rPr>
        <w:t xml:space="preserve"> ا</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hint="eastAsia"/>
          <w:color w:val="333333"/>
          <w:rtl/>
          <w:lang w:val="en-US" w:bidi="fa-IR"/>
        </w:rPr>
        <w:t>ن</w:t>
      </w:r>
      <w:r w:rsidR="0036044A" w:rsidRPr="004F7954">
        <w:rPr>
          <w:rFonts w:asciiTheme="minorHAnsi" w:hAnsiTheme="minorHAnsi" w:cs="Calibri"/>
          <w:color w:val="333333"/>
          <w:rtl/>
          <w:lang w:val="en-US" w:bidi="fa-IR"/>
        </w:rPr>
        <w:t xml:space="preserve"> منظور، م</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color w:val="333333"/>
          <w:rtl/>
          <w:lang w:val="en-US" w:bidi="fa-IR"/>
        </w:rPr>
        <w:t xml:space="preserve"> تواند اطلاعات ب</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hint="eastAsia"/>
          <w:color w:val="333333"/>
          <w:rtl/>
          <w:lang w:val="en-US" w:bidi="fa-IR"/>
        </w:rPr>
        <w:t>شتر</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color w:val="333333"/>
          <w:rtl/>
          <w:lang w:val="en-US" w:bidi="fa-IR"/>
        </w:rPr>
        <w:t xml:space="preserve"> را از </w:t>
      </w:r>
      <w:r w:rsidR="0036044A" w:rsidRPr="004F7954">
        <w:rPr>
          <w:rFonts w:asciiTheme="minorHAnsi" w:hAnsiTheme="minorHAnsi" w:cs="Calibri" w:hint="cs"/>
          <w:color w:val="333333"/>
          <w:rtl/>
          <w:lang w:val="en-US" w:bidi="fa-IR"/>
        </w:rPr>
        <w:t>کشورها</w:t>
      </w:r>
      <w:r w:rsidR="0036044A" w:rsidRPr="004F7954">
        <w:rPr>
          <w:rFonts w:asciiTheme="minorHAnsi" w:hAnsiTheme="minorHAnsi" w:cs="Calibri"/>
          <w:color w:val="333333"/>
          <w:rtl/>
          <w:lang w:val="en-US" w:bidi="fa-IR"/>
        </w:rPr>
        <w:t>، ارگانها</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color w:val="333333"/>
          <w:rtl/>
          <w:lang w:val="en-US" w:bidi="fa-IR"/>
        </w:rPr>
        <w:t xml:space="preserve"> سازمان ملل متحد، سازمانها</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color w:val="333333"/>
          <w:rtl/>
          <w:lang w:val="en-US" w:bidi="fa-IR"/>
        </w:rPr>
        <w:t xml:space="preserve"> ب</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hint="eastAsia"/>
          <w:color w:val="333333"/>
          <w:rtl/>
          <w:lang w:val="en-US" w:bidi="fa-IR"/>
        </w:rPr>
        <w:t>ن</w:t>
      </w:r>
      <w:r w:rsidR="0036044A" w:rsidRPr="004F7954">
        <w:rPr>
          <w:rFonts w:asciiTheme="minorHAnsi" w:hAnsiTheme="minorHAnsi" w:cs="Calibri"/>
          <w:color w:val="333333"/>
          <w:rtl/>
          <w:lang w:val="en-US" w:bidi="fa-IR"/>
        </w:rPr>
        <w:t xml:space="preserve"> دولت</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color w:val="333333"/>
          <w:rtl/>
          <w:lang w:val="en-US" w:bidi="fa-IR"/>
        </w:rPr>
        <w:t xml:space="preserve"> </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hint="eastAsia"/>
          <w:color w:val="333333"/>
          <w:rtl/>
          <w:lang w:val="en-US" w:bidi="fa-IR"/>
        </w:rPr>
        <w:t>ا</w:t>
      </w:r>
      <w:r w:rsidR="0036044A" w:rsidRPr="004F7954">
        <w:rPr>
          <w:rFonts w:asciiTheme="minorHAnsi" w:hAnsiTheme="minorHAnsi" w:cs="Calibri"/>
          <w:color w:val="333333"/>
          <w:rtl/>
          <w:lang w:val="en-US" w:bidi="fa-IR"/>
        </w:rPr>
        <w:t xml:space="preserve"> غ</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hint="eastAsia"/>
          <w:color w:val="333333"/>
          <w:rtl/>
          <w:lang w:val="en-US" w:bidi="fa-IR"/>
        </w:rPr>
        <w:t>ردولت</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color w:val="333333"/>
          <w:rtl/>
          <w:lang w:val="en-US" w:bidi="fa-IR"/>
        </w:rPr>
        <w:t xml:space="preserve">، </w:t>
      </w:r>
      <w:r w:rsidR="005F3168" w:rsidRPr="004F7954">
        <w:rPr>
          <w:rFonts w:asciiTheme="minorHAnsi" w:hAnsiTheme="minorHAnsi" w:cs="Calibri" w:hint="cs"/>
          <w:color w:val="333333"/>
          <w:rtl/>
          <w:lang w:val="en-US" w:bidi="fa-IR"/>
        </w:rPr>
        <w:t xml:space="preserve">افراد، </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hint="eastAsia"/>
          <w:color w:val="333333"/>
          <w:rtl/>
          <w:lang w:val="en-US" w:bidi="fa-IR"/>
        </w:rPr>
        <w:t>ا</w:t>
      </w:r>
      <w:r w:rsidR="0036044A" w:rsidRPr="004F7954">
        <w:rPr>
          <w:rFonts w:asciiTheme="minorHAnsi" w:hAnsiTheme="minorHAnsi" w:cs="Calibri"/>
          <w:color w:val="333333"/>
          <w:rtl/>
          <w:lang w:val="en-US" w:bidi="fa-IR"/>
        </w:rPr>
        <w:t xml:space="preserve"> سا</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hint="eastAsia"/>
          <w:color w:val="333333"/>
          <w:rtl/>
          <w:lang w:val="en-US" w:bidi="fa-IR"/>
        </w:rPr>
        <w:t>ر</w:t>
      </w:r>
      <w:r w:rsidR="0036044A" w:rsidRPr="004F7954">
        <w:rPr>
          <w:rFonts w:asciiTheme="minorHAnsi" w:hAnsiTheme="minorHAnsi" w:cs="Calibri"/>
          <w:color w:val="333333"/>
          <w:rtl/>
          <w:lang w:val="en-US" w:bidi="fa-IR"/>
        </w:rPr>
        <w:t xml:space="preserve"> منابع موثق</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color w:val="333333"/>
          <w:rtl/>
          <w:lang w:val="en-US" w:bidi="fa-IR"/>
        </w:rPr>
        <w:t xml:space="preserve"> که صلاح </w:t>
      </w:r>
      <w:r w:rsidR="0036044A" w:rsidRPr="004F7954">
        <w:rPr>
          <w:rFonts w:asciiTheme="minorHAnsi" w:hAnsiTheme="minorHAnsi" w:cs="Calibri" w:hint="cs"/>
          <w:color w:val="333333"/>
          <w:rtl/>
          <w:lang w:val="en-US" w:bidi="fa-IR"/>
        </w:rPr>
        <w:t xml:space="preserve">بداند درخواست نماید. او همچنین می تواند </w:t>
      </w:r>
      <w:r w:rsidR="0036044A" w:rsidRPr="004F7954">
        <w:rPr>
          <w:rFonts w:asciiTheme="minorHAnsi" w:hAnsiTheme="minorHAnsi" w:cs="Calibri"/>
          <w:color w:val="333333"/>
          <w:rtl/>
          <w:lang w:val="en-US" w:bidi="fa-IR"/>
        </w:rPr>
        <w:t xml:space="preserve">شهادت </w:t>
      </w:r>
      <w:r w:rsidR="0036044A" w:rsidRPr="004F7954">
        <w:rPr>
          <w:rFonts w:asciiTheme="minorHAnsi" w:hAnsiTheme="minorHAnsi" w:cs="Calibri" w:hint="cs"/>
          <w:color w:val="333333"/>
          <w:rtl/>
          <w:lang w:val="en-US" w:bidi="fa-IR"/>
        </w:rPr>
        <w:t xml:space="preserve"> های </w:t>
      </w:r>
      <w:r w:rsidR="0036044A" w:rsidRPr="004F7954">
        <w:rPr>
          <w:rFonts w:asciiTheme="minorHAnsi" w:hAnsiTheme="minorHAnsi" w:cs="Calibri"/>
          <w:color w:val="333333"/>
          <w:rtl/>
          <w:lang w:val="en-US" w:bidi="fa-IR"/>
        </w:rPr>
        <w:t>کتب</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color w:val="333333"/>
          <w:rtl/>
          <w:lang w:val="en-US" w:bidi="fa-IR"/>
        </w:rPr>
        <w:t xml:space="preserve"> </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hint="eastAsia"/>
          <w:color w:val="333333"/>
          <w:rtl/>
          <w:lang w:val="en-US" w:bidi="fa-IR"/>
        </w:rPr>
        <w:t>ا</w:t>
      </w:r>
      <w:r w:rsidR="0036044A" w:rsidRPr="004F7954">
        <w:rPr>
          <w:rFonts w:asciiTheme="minorHAnsi" w:hAnsiTheme="minorHAnsi" w:cs="Calibri"/>
          <w:color w:val="333333"/>
          <w:rtl/>
          <w:lang w:val="en-US" w:bidi="fa-IR"/>
        </w:rPr>
        <w:t xml:space="preserve"> شفاه</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color w:val="333333"/>
          <w:rtl/>
          <w:lang w:val="en-US" w:bidi="fa-IR"/>
        </w:rPr>
        <w:t xml:space="preserve"> </w:t>
      </w:r>
      <w:r w:rsidR="0036044A" w:rsidRPr="004F7954">
        <w:rPr>
          <w:rFonts w:asciiTheme="minorHAnsi" w:hAnsiTheme="minorHAnsi" w:cs="Calibri" w:hint="eastAsia"/>
          <w:color w:val="333333"/>
          <w:rtl/>
          <w:lang w:val="en-US" w:bidi="fa-IR"/>
        </w:rPr>
        <w:t>را</w:t>
      </w:r>
      <w:r w:rsidR="0036044A" w:rsidRPr="004F7954">
        <w:rPr>
          <w:rFonts w:asciiTheme="minorHAnsi" w:hAnsiTheme="minorHAnsi" w:cs="Calibri"/>
          <w:color w:val="333333"/>
          <w:rtl/>
          <w:lang w:val="en-US" w:bidi="fa-IR"/>
        </w:rPr>
        <w:t xml:space="preserve"> در مقر دادگاه در</w:t>
      </w:r>
      <w:r w:rsidR="0036044A" w:rsidRPr="004F7954">
        <w:rPr>
          <w:rFonts w:asciiTheme="minorHAnsi" w:hAnsiTheme="minorHAnsi" w:cs="Calibri" w:hint="cs"/>
          <w:color w:val="333333"/>
          <w:rtl/>
          <w:lang w:val="en-US" w:bidi="fa-IR"/>
        </w:rPr>
        <w:t>ی</w:t>
      </w:r>
      <w:r w:rsidR="0036044A" w:rsidRPr="004F7954">
        <w:rPr>
          <w:rFonts w:asciiTheme="minorHAnsi" w:hAnsiTheme="minorHAnsi" w:cs="Calibri" w:hint="eastAsia"/>
          <w:color w:val="333333"/>
          <w:rtl/>
          <w:lang w:val="en-US" w:bidi="fa-IR"/>
        </w:rPr>
        <w:t>افت</w:t>
      </w:r>
      <w:r w:rsidR="0036044A" w:rsidRPr="004F7954">
        <w:rPr>
          <w:rFonts w:asciiTheme="minorHAnsi" w:hAnsiTheme="minorHAnsi" w:cs="Calibri"/>
          <w:color w:val="333333"/>
          <w:rtl/>
          <w:lang w:val="en-US" w:bidi="fa-IR"/>
        </w:rPr>
        <w:t xml:space="preserve"> کند.</w:t>
      </w:r>
      <w:r w:rsidR="005F3168" w:rsidRPr="004F7954">
        <w:rPr>
          <w:rFonts w:asciiTheme="minorHAnsi" w:hAnsiTheme="minorHAnsi" w:cs="Calibri" w:hint="cs"/>
          <w:color w:val="333333"/>
          <w:rtl/>
          <w:lang w:val="en-US" w:bidi="fa-IR"/>
        </w:rPr>
        <w:t xml:space="preserve"> برای انجام این کار دادستان می بایست اجازه کتبی از </w:t>
      </w:r>
      <w:r w:rsidR="0089716D" w:rsidRPr="004F7954">
        <w:rPr>
          <w:rFonts w:asciiTheme="minorHAnsi" w:hAnsiTheme="minorHAnsi" w:cs="Calibri" w:hint="cs"/>
          <w:color w:val="333333"/>
          <w:rtl/>
          <w:lang w:val="en-US" w:bidi="fa-IR"/>
        </w:rPr>
        <w:t xml:space="preserve">شعبه تحقیقاتی </w:t>
      </w:r>
      <w:r w:rsidR="005F3168" w:rsidRPr="004F7954">
        <w:rPr>
          <w:rFonts w:asciiTheme="minorHAnsi" w:hAnsiTheme="minorHAnsi" w:cs="Calibri" w:hint="cs"/>
          <w:color w:val="333333"/>
          <w:rtl/>
          <w:lang w:val="en-US" w:bidi="fa-IR"/>
        </w:rPr>
        <w:t xml:space="preserve">بدوی داشته باشد. اجازه مذکور هنگامی صادر می شود که برای تحقیقات مبنایی منطقی وجود داشته و بتواند در حیطه صلاحیت دادگاه قرار گیرد. </w:t>
      </w:r>
    </w:p>
    <w:p w14:paraId="64BBFFE7" w14:textId="77777777" w:rsidR="008E6330" w:rsidRPr="004F7954" w:rsidRDefault="00262BBF" w:rsidP="008E6330">
      <w:pPr>
        <w:pStyle w:val="NormalWeb"/>
        <w:shd w:val="clear" w:color="auto" w:fill="FFFFFF"/>
        <w:bidi/>
        <w:spacing w:line="360" w:lineRule="atLeast"/>
        <w:rPr>
          <w:rFonts w:asciiTheme="minorHAnsi" w:hAnsiTheme="minorHAnsi" w:cs="Calibri"/>
          <w:color w:val="333333"/>
          <w:lang w:val="en-US" w:bidi="fa-IR"/>
        </w:rPr>
      </w:pPr>
      <w:r w:rsidRPr="004F7954">
        <w:rPr>
          <w:rFonts w:asciiTheme="minorHAnsi" w:hAnsiTheme="minorHAnsi" w:cs="Calibri" w:hint="cs"/>
          <w:color w:val="333333"/>
          <w:rtl/>
          <w:lang w:val="en-US" w:bidi="fa-IR"/>
        </w:rPr>
        <w:t>دادگاه به حقوق قربان</w:t>
      </w:r>
      <w:r w:rsidR="008E6330" w:rsidRPr="004F7954">
        <w:rPr>
          <w:rFonts w:asciiTheme="minorHAnsi" w:hAnsiTheme="minorHAnsi" w:cs="Calibri" w:hint="cs"/>
          <w:color w:val="333333"/>
          <w:rtl/>
          <w:lang w:val="en-US" w:bidi="fa-IR"/>
        </w:rPr>
        <w:t xml:space="preserve">یان جنایت توجه داشته است. این قربانیان فقط افراد نیستند. نهادها و سازمانهای خصوصی هم که در اثر جنایات رنج هایی را متحمل شده اند، می توانند در حیطه صلاحیت دادگاه قرار گیرند. </w:t>
      </w:r>
      <w:r w:rsidR="008E6330" w:rsidRPr="004F7954">
        <w:rPr>
          <w:rFonts w:asciiTheme="minorHAnsi" w:hAnsiTheme="minorHAnsi" w:cs="Calibri"/>
          <w:color w:val="333333"/>
          <w:rtl/>
          <w:lang w:val="en-US" w:bidi="fa-IR"/>
        </w:rPr>
        <w:t>قربان</w:t>
      </w:r>
      <w:r w:rsidR="008E6330" w:rsidRPr="004F7954">
        <w:rPr>
          <w:rFonts w:asciiTheme="minorHAnsi" w:hAnsiTheme="minorHAnsi" w:cs="Calibri" w:hint="cs"/>
          <w:color w:val="333333"/>
          <w:rtl/>
          <w:lang w:val="en-US" w:bidi="fa-IR"/>
        </w:rPr>
        <w:t>ی</w:t>
      </w:r>
      <w:r w:rsidR="008E6330" w:rsidRPr="004F7954">
        <w:rPr>
          <w:rFonts w:asciiTheme="minorHAnsi" w:hAnsiTheme="minorHAnsi" w:cs="Calibri" w:hint="eastAsia"/>
          <w:color w:val="333333"/>
          <w:rtl/>
          <w:lang w:val="en-US" w:bidi="fa-IR"/>
        </w:rPr>
        <w:t>ان</w:t>
      </w:r>
      <w:r w:rsidR="008E6330" w:rsidRPr="004F7954">
        <w:rPr>
          <w:rFonts w:asciiTheme="minorHAnsi" w:hAnsiTheme="minorHAnsi" w:cs="Calibri"/>
          <w:color w:val="333333"/>
          <w:rtl/>
          <w:lang w:val="en-US" w:bidi="fa-IR"/>
        </w:rPr>
        <w:t xml:space="preserve"> ممکن است از طرق مختلف در دادرس</w:t>
      </w:r>
      <w:r w:rsidR="008E6330" w:rsidRPr="004F7954">
        <w:rPr>
          <w:rFonts w:asciiTheme="minorHAnsi" w:hAnsiTheme="minorHAnsi" w:cs="Calibri" w:hint="cs"/>
          <w:color w:val="333333"/>
          <w:rtl/>
          <w:lang w:val="en-US" w:bidi="fa-IR"/>
        </w:rPr>
        <w:t>ی</w:t>
      </w:r>
      <w:r w:rsidR="008E6330" w:rsidRPr="004F7954">
        <w:rPr>
          <w:rFonts w:asciiTheme="minorHAnsi" w:hAnsiTheme="minorHAnsi" w:cs="Calibri"/>
          <w:color w:val="333333"/>
          <w:rtl/>
          <w:lang w:val="en-US" w:bidi="fa-IR"/>
        </w:rPr>
        <w:t xml:space="preserve"> در دادگاه ک</w:t>
      </w:r>
      <w:r w:rsidR="008E6330" w:rsidRPr="004F7954">
        <w:rPr>
          <w:rFonts w:asciiTheme="minorHAnsi" w:hAnsiTheme="minorHAnsi" w:cs="Calibri" w:hint="cs"/>
          <w:color w:val="333333"/>
          <w:rtl/>
          <w:lang w:val="en-US" w:bidi="fa-IR"/>
        </w:rPr>
        <w:t>ی</w:t>
      </w:r>
      <w:r w:rsidR="008E6330" w:rsidRPr="004F7954">
        <w:rPr>
          <w:rFonts w:asciiTheme="minorHAnsi" w:hAnsiTheme="minorHAnsi" w:cs="Calibri" w:hint="eastAsia"/>
          <w:color w:val="333333"/>
          <w:rtl/>
          <w:lang w:val="en-US" w:bidi="fa-IR"/>
        </w:rPr>
        <w:t>فر</w:t>
      </w:r>
      <w:r w:rsidR="008E6330" w:rsidRPr="004F7954">
        <w:rPr>
          <w:rFonts w:asciiTheme="minorHAnsi" w:hAnsiTheme="minorHAnsi" w:cs="Calibri" w:hint="cs"/>
          <w:color w:val="333333"/>
          <w:rtl/>
          <w:lang w:val="en-US" w:bidi="fa-IR"/>
        </w:rPr>
        <w:t>ی</w:t>
      </w:r>
      <w:r w:rsidR="008E6330" w:rsidRPr="004F7954">
        <w:rPr>
          <w:rFonts w:asciiTheme="minorHAnsi" w:hAnsiTheme="minorHAnsi" w:cs="Calibri"/>
          <w:color w:val="333333"/>
          <w:rtl/>
          <w:lang w:val="en-US" w:bidi="fa-IR"/>
        </w:rPr>
        <w:t xml:space="preserve"> ب</w:t>
      </w:r>
      <w:r w:rsidR="008E6330" w:rsidRPr="004F7954">
        <w:rPr>
          <w:rFonts w:asciiTheme="minorHAnsi" w:hAnsiTheme="minorHAnsi" w:cs="Calibri" w:hint="cs"/>
          <w:color w:val="333333"/>
          <w:rtl/>
          <w:lang w:val="en-US" w:bidi="fa-IR"/>
        </w:rPr>
        <w:t>ی</w:t>
      </w:r>
      <w:r w:rsidR="008E6330" w:rsidRPr="004F7954">
        <w:rPr>
          <w:rFonts w:asciiTheme="minorHAnsi" w:hAnsiTheme="minorHAnsi" w:cs="Calibri" w:hint="eastAsia"/>
          <w:color w:val="333333"/>
          <w:rtl/>
          <w:lang w:val="en-US" w:bidi="fa-IR"/>
        </w:rPr>
        <w:t>ن</w:t>
      </w:r>
      <w:r w:rsidR="008E6330" w:rsidRPr="004F7954">
        <w:rPr>
          <w:rFonts w:asciiTheme="minorHAnsi" w:hAnsiTheme="minorHAnsi" w:cs="Calibri"/>
          <w:color w:val="333333"/>
          <w:rtl/>
          <w:lang w:val="en-US" w:bidi="fa-IR"/>
        </w:rPr>
        <w:t xml:space="preserve"> الملل</w:t>
      </w:r>
      <w:r w:rsidR="008E6330" w:rsidRPr="004F7954">
        <w:rPr>
          <w:rFonts w:asciiTheme="minorHAnsi" w:hAnsiTheme="minorHAnsi" w:cs="Calibri" w:hint="cs"/>
          <w:color w:val="333333"/>
          <w:rtl/>
          <w:lang w:val="en-US" w:bidi="fa-IR"/>
        </w:rPr>
        <w:t>ی</w:t>
      </w:r>
      <w:r w:rsidR="008E6330" w:rsidRPr="004F7954">
        <w:rPr>
          <w:rFonts w:asciiTheme="minorHAnsi" w:hAnsiTheme="minorHAnsi" w:cs="Calibri"/>
          <w:color w:val="333333"/>
          <w:rtl/>
          <w:lang w:val="en-US" w:bidi="fa-IR"/>
        </w:rPr>
        <w:t xml:space="preserve"> شرکت کنند:</w:t>
      </w:r>
    </w:p>
    <w:p w14:paraId="1B553E0D" w14:textId="571A13C9" w:rsidR="008E6330" w:rsidRPr="004F7954" w:rsidRDefault="008E6330" w:rsidP="008E6330">
      <w:pPr>
        <w:pStyle w:val="NormalWeb"/>
        <w:shd w:val="clear" w:color="auto" w:fill="FFFFFF"/>
        <w:bidi/>
        <w:spacing w:before="0" w:beforeAutospacing="0" w:after="0" w:afterAutospacing="0" w:line="360" w:lineRule="atLeast"/>
        <w:ind w:left="540"/>
        <w:rPr>
          <w:rFonts w:asciiTheme="minorHAnsi" w:hAnsiTheme="minorHAnsi" w:cs="Calibri"/>
          <w:color w:val="333333"/>
          <w:lang w:val="en-US" w:bidi="fa-IR"/>
        </w:rPr>
      </w:pPr>
      <w:r w:rsidRPr="004F7954">
        <w:rPr>
          <w:rFonts w:asciiTheme="minorHAnsi" w:hAnsiTheme="minorHAnsi" w:cs="Calibri" w:hint="eastAsia"/>
          <w:color w:val="333333"/>
          <w:rtl/>
          <w:lang w:val="en-US" w:bidi="fa-IR"/>
        </w:rPr>
        <w:t>•</w:t>
      </w:r>
      <w:r w:rsidRPr="004F7954">
        <w:rPr>
          <w:rFonts w:asciiTheme="minorHAnsi" w:hAnsiTheme="minorHAnsi" w:cs="Calibri"/>
          <w:color w:val="333333"/>
          <w:rtl/>
          <w:lang w:val="en-US" w:bidi="fa-IR"/>
        </w:rPr>
        <w:t xml:space="preserve"> قربان</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ان</w:t>
      </w:r>
      <w:r w:rsidRPr="004F7954">
        <w:rPr>
          <w:rFonts w:asciiTheme="minorHAnsi" w:hAnsiTheme="minorHAnsi" w:cs="Calibri"/>
          <w:color w:val="333333"/>
          <w:rtl/>
          <w:lang w:val="en-US" w:bidi="fa-IR"/>
        </w:rPr>
        <w:t xml:space="preserve"> م</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توانند اطلاعات </w:t>
      </w:r>
      <w:r w:rsidRPr="004F7954">
        <w:rPr>
          <w:rFonts w:asciiTheme="minorHAnsi" w:hAnsiTheme="minorHAnsi" w:cs="Calibri" w:hint="cs"/>
          <w:color w:val="333333"/>
          <w:rtl/>
          <w:lang w:val="en-US" w:bidi="fa-IR"/>
        </w:rPr>
        <w:t xml:space="preserve">لازم </w:t>
      </w:r>
      <w:r w:rsidRPr="004F7954">
        <w:rPr>
          <w:rFonts w:asciiTheme="minorHAnsi" w:hAnsiTheme="minorHAnsi" w:cs="Calibri"/>
          <w:color w:val="333333"/>
          <w:rtl/>
          <w:lang w:val="en-US" w:bidi="fa-IR"/>
        </w:rPr>
        <w:t>را به دفتر دادستان ارسال کنند و از دفتر بخواهند تحق</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قات</w:t>
      </w:r>
      <w:r w:rsidRPr="004F7954">
        <w:rPr>
          <w:rFonts w:asciiTheme="minorHAnsi" w:hAnsiTheme="minorHAnsi" w:cs="Calibri"/>
          <w:color w:val="333333"/>
          <w:rtl/>
          <w:lang w:val="en-US" w:bidi="fa-IR"/>
        </w:rPr>
        <w:t xml:space="preserve"> را آغاز کند.</w:t>
      </w:r>
    </w:p>
    <w:p w14:paraId="303A393D" w14:textId="15ADC6C9" w:rsidR="008E6330" w:rsidRPr="004F7954" w:rsidRDefault="008E6330" w:rsidP="008E6330">
      <w:pPr>
        <w:pStyle w:val="NormalWeb"/>
        <w:shd w:val="clear" w:color="auto" w:fill="FFFFFF"/>
        <w:bidi/>
        <w:spacing w:before="0" w:beforeAutospacing="0" w:after="0" w:afterAutospacing="0" w:line="360" w:lineRule="atLeast"/>
        <w:ind w:left="540"/>
        <w:rPr>
          <w:rFonts w:asciiTheme="minorHAnsi" w:hAnsiTheme="minorHAnsi" w:cs="Calibri"/>
          <w:color w:val="333333"/>
          <w:lang w:val="en-US" w:bidi="fa-IR"/>
        </w:rPr>
      </w:pPr>
      <w:r w:rsidRPr="004F7954">
        <w:rPr>
          <w:rFonts w:asciiTheme="minorHAnsi" w:hAnsiTheme="minorHAnsi" w:cs="Calibri" w:hint="eastAsia"/>
          <w:color w:val="333333"/>
          <w:rtl/>
          <w:lang w:val="en-US" w:bidi="fa-IR"/>
        </w:rPr>
        <w:t>•</w:t>
      </w:r>
      <w:r w:rsidRPr="004F7954">
        <w:rPr>
          <w:rFonts w:asciiTheme="minorHAnsi" w:hAnsiTheme="minorHAnsi" w:cs="Calibri"/>
          <w:color w:val="333333"/>
          <w:rtl/>
          <w:lang w:val="en-US" w:bidi="fa-IR"/>
        </w:rPr>
        <w:t xml:space="preserve"> </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ک</w:t>
      </w:r>
      <w:r w:rsidRPr="004F7954">
        <w:rPr>
          <w:rFonts w:asciiTheme="minorHAnsi" w:hAnsiTheme="minorHAnsi" w:cs="Calibri"/>
          <w:color w:val="333333"/>
          <w:rtl/>
          <w:lang w:val="en-US" w:bidi="fa-IR"/>
        </w:rPr>
        <w:t xml:space="preserve"> قربان</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م</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تواند داوطلبانه در دادگاه شهادت دهد </w:t>
      </w:r>
      <w:r w:rsidR="0089716D" w:rsidRPr="004F7954">
        <w:rPr>
          <w:rFonts w:asciiTheme="minorHAnsi" w:hAnsiTheme="minorHAnsi" w:cs="Calibri" w:hint="cs"/>
          <w:color w:val="333333"/>
          <w:rtl/>
          <w:lang w:val="en-US" w:bidi="fa-IR"/>
        </w:rPr>
        <w:t>در صورتیکه آنان توسط دادگاه برای شهادت دعوت شوند.</w:t>
      </w:r>
    </w:p>
    <w:p w14:paraId="130BE0E5" w14:textId="7ECC8F3E" w:rsidR="008E6330" w:rsidRPr="004F7954" w:rsidRDefault="008E6330" w:rsidP="008E6330">
      <w:pPr>
        <w:pStyle w:val="NormalWeb"/>
        <w:shd w:val="clear" w:color="auto" w:fill="FFFFFF"/>
        <w:bidi/>
        <w:spacing w:before="0" w:beforeAutospacing="0" w:after="0" w:afterAutospacing="0" w:line="360" w:lineRule="atLeast"/>
        <w:ind w:left="540"/>
        <w:rPr>
          <w:rFonts w:asciiTheme="minorHAnsi" w:hAnsiTheme="minorHAnsi" w:cs="Calibri"/>
          <w:color w:val="333333"/>
          <w:lang w:val="en-US" w:bidi="fa-IR"/>
        </w:rPr>
      </w:pPr>
      <w:r w:rsidRPr="004F7954">
        <w:rPr>
          <w:rFonts w:asciiTheme="minorHAnsi" w:hAnsiTheme="minorHAnsi" w:cs="Calibri" w:hint="eastAsia"/>
          <w:color w:val="333333"/>
          <w:rtl/>
          <w:lang w:val="en-US" w:bidi="fa-IR"/>
        </w:rPr>
        <w:t>•</w:t>
      </w:r>
      <w:r w:rsidRPr="004F7954">
        <w:rPr>
          <w:rFonts w:asciiTheme="minorHAnsi" w:hAnsiTheme="minorHAnsi" w:cs="Calibri"/>
          <w:color w:val="333333"/>
          <w:rtl/>
          <w:lang w:val="en-US" w:bidi="fa-IR"/>
        </w:rPr>
        <w:t xml:space="preserve"> قربان</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ان</w:t>
      </w:r>
      <w:r w:rsidRPr="004F7954">
        <w:rPr>
          <w:rFonts w:asciiTheme="minorHAnsi" w:hAnsiTheme="minorHAnsi" w:cs="Calibri"/>
          <w:color w:val="333333"/>
          <w:rtl/>
          <w:lang w:val="en-US" w:bidi="fa-IR"/>
        </w:rPr>
        <w:t xml:space="preserve"> همچن</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ن</w:t>
      </w:r>
      <w:r w:rsidRPr="004F7954">
        <w:rPr>
          <w:rFonts w:asciiTheme="minorHAnsi" w:hAnsiTheme="minorHAnsi" w:cs="Calibri"/>
          <w:color w:val="333333"/>
          <w:rtl/>
          <w:lang w:val="en-US" w:bidi="fa-IR"/>
        </w:rPr>
        <w:t xml:space="preserve"> مجاز به شرکت در دادرس</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از طر</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ق</w:t>
      </w:r>
      <w:r w:rsidRPr="004F7954">
        <w:rPr>
          <w:rFonts w:asciiTheme="minorHAnsi" w:hAnsiTheme="minorHAnsi" w:cs="Calibri"/>
          <w:color w:val="333333"/>
          <w:rtl/>
          <w:lang w:val="en-US" w:bidi="fa-IR"/>
        </w:rPr>
        <w:t xml:space="preserve"> نما</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نده</w:t>
      </w:r>
      <w:r w:rsidRPr="004F7954">
        <w:rPr>
          <w:rFonts w:asciiTheme="minorHAnsi" w:hAnsiTheme="minorHAnsi" w:cs="Calibri"/>
          <w:color w:val="333333"/>
          <w:rtl/>
          <w:lang w:val="en-US" w:bidi="fa-IR"/>
        </w:rPr>
        <w:t xml:space="preserve"> قانون</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هستند. در طول دادرس</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 قربان</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ان</w:t>
      </w:r>
      <w:r w:rsidRPr="004F7954">
        <w:rPr>
          <w:rFonts w:asciiTheme="minorHAnsi" w:hAnsiTheme="minorHAnsi" w:cs="Calibri"/>
          <w:color w:val="333333"/>
          <w:rtl/>
          <w:lang w:val="en-US" w:bidi="fa-IR"/>
        </w:rPr>
        <w:t xml:space="preserve"> م</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توانند با ارائه نظرات و نگران</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ها</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خود به قضات شرکت کنند. چن</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ن</w:t>
      </w:r>
      <w:r w:rsidRPr="004F7954">
        <w:rPr>
          <w:rFonts w:asciiTheme="minorHAnsi" w:hAnsiTheme="minorHAnsi" w:cs="Calibri" w:hint="cs"/>
          <w:color w:val="333333"/>
          <w:rtl/>
          <w:lang w:val="en-US" w:bidi="fa-IR"/>
        </w:rPr>
        <w:t xml:space="preserve"> </w:t>
      </w:r>
      <w:r w:rsidRPr="004F7954">
        <w:rPr>
          <w:rFonts w:asciiTheme="minorHAnsi" w:hAnsiTheme="minorHAnsi" w:cs="Calibri" w:hint="eastAsia"/>
          <w:color w:val="333333"/>
          <w:rtl/>
          <w:lang w:val="en-US" w:bidi="fa-IR"/>
        </w:rPr>
        <w:t>مشارکت</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داوطلبانه است و قربان</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ان</w:t>
      </w:r>
      <w:r w:rsidRPr="004F7954">
        <w:rPr>
          <w:rFonts w:asciiTheme="minorHAnsi" w:hAnsiTheme="minorHAnsi" w:cs="Calibri"/>
          <w:color w:val="333333"/>
          <w:rtl/>
          <w:lang w:val="en-US" w:bidi="fa-IR"/>
        </w:rPr>
        <w:t xml:space="preserve"> را قادر م</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سازد تا به طور مستقل اظهار نظر كنند و به آنها ا</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ن</w:t>
      </w:r>
      <w:r w:rsidRPr="004F7954">
        <w:rPr>
          <w:rFonts w:asciiTheme="minorHAnsi" w:hAnsiTheme="minorHAnsi" w:cs="Calibri"/>
          <w:color w:val="333333"/>
          <w:rtl/>
          <w:lang w:val="en-US" w:bidi="fa-IR"/>
        </w:rPr>
        <w:t xml:space="preserve"> فرصت را م</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دهد تا نگران</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ها</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خود را ارائه دهند</w:t>
      </w:r>
    </w:p>
    <w:p w14:paraId="50CD4B8A" w14:textId="77777777" w:rsidR="008E6330" w:rsidRPr="004F7954" w:rsidRDefault="008E6330" w:rsidP="008E6330">
      <w:pPr>
        <w:pStyle w:val="NormalWeb"/>
        <w:shd w:val="clear" w:color="auto" w:fill="FFFFFF"/>
        <w:bidi/>
        <w:spacing w:before="0" w:beforeAutospacing="0" w:after="0" w:afterAutospacing="0" w:line="360" w:lineRule="atLeast"/>
        <w:ind w:left="540"/>
        <w:rPr>
          <w:rFonts w:asciiTheme="minorHAnsi" w:hAnsiTheme="minorHAnsi" w:cs="Calibri"/>
          <w:color w:val="333333"/>
          <w:lang w:val="en-US" w:bidi="fa-IR"/>
        </w:rPr>
      </w:pPr>
      <w:r w:rsidRPr="004F7954">
        <w:rPr>
          <w:rFonts w:asciiTheme="minorHAnsi" w:hAnsiTheme="minorHAnsi" w:cs="Calibri" w:hint="eastAsia"/>
          <w:color w:val="333333"/>
          <w:rtl/>
          <w:lang w:val="en-US" w:bidi="fa-IR"/>
        </w:rPr>
        <w:t>•</w:t>
      </w:r>
      <w:r w:rsidRPr="004F7954">
        <w:rPr>
          <w:rFonts w:asciiTheme="minorHAnsi" w:hAnsiTheme="minorHAnsi" w:cs="Calibri"/>
          <w:color w:val="333333"/>
          <w:rtl/>
          <w:lang w:val="en-US" w:bidi="fa-IR"/>
        </w:rPr>
        <w:t xml:space="preserve"> قربان</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ان</w:t>
      </w:r>
      <w:r w:rsidRPr="004F7954">
        <w:rPr>
          <w:rFonts w:asciiTheme="minorHAnsi" w:hAnsiTheme="minorHAnsi" w:cs="Calibri"/>
          <w:color w:val="333333"/>
          <w:rtl/>
          <w:lang w:val="en-US" w:bidi="fa-IR"/>
        </w:rPr>
        <w:t xml:space="preserve"> شرکت کننده در دادرس</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همچن</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ن</w:t>
      </w:r>
      <w:r w:rsidRPr="004F7954">
        <w:rPr>
          <w:rFonts w:asciiTheme="minorHAnsi" w:hAnsiTheme="minorHAnsi" w:cs="Calibri"/>
          <w:color w:val="333333"/>
          <w:rtl/>
          <w:lang w:val="en-US" w:bidi="fa-IR"/>
        </w:rPr>
        <w:t xml:space="preserve"> ممکن است ، در برخ</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شرا</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ط</w:t>
      </w:r>
      <w:r w:rsidRPr="004F7954">
        <w:rPr>
          <w:rFonts w:asciiTheme="minorHAnsi" w:hAnsiTheme="minorHAnsi" w:cs="Calibri"/>
          <w:color w:val="333333"/>
          <w:rtl/>
          <w:lang w:val="en-US" w:bidi="fa-IR"/>
        </w:rPr>
        <w:t xml:space="preserve"> ، شواهد</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در رابطه با گناه </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ا</w:t>
      </w:r>
      <w:r w:rsidRPr="004F7954">
        <w:rPr>
          <w:rFonts w:asciiTheme="minorHAnsi" w:hAnsiTheme="minorHAnsi" w:cs="Calibri"/>
          <w:color w:val="333333"/>
          <w:rtl/>
          <w:lang w:val="en-US" w:bidi="fa-IR"/>
        </w:rPr>
        <w:t xml:space="preserve"> ب</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گناه</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متهم به دست آورند. آنها همچن</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ن</w:t>
      </w:r>
      <w:r w:rsidRPr="004F7954">
        <w:rPr>
          <w:rFonts w:asciiTheme="minorHAnsi" w:hAnsiTheme="minorHAnsi" w:cs="Calibri"/>
          <w:color w:val="333333"/>
          <w:rtl/>
          <w:lang w:val="en-US" w:bidi="fa-IR"/>
        </w:rPr>
        <w:t xml:space="preserve"> ممکن است پذ</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رش</w:t>
      </w:r>
      <w:r w:rsidRPr="004F7954">
        <w:rPr>
          <w:rFonts w:asciiTheme="minorHAnsi" w:hAnsiTheme="minorHAnsi" w:cs="Calibri"/>
          <w:color w:val="333333"/>
          <w:rtl/>
          <w:lang w:val="en-US" w:bidi="fa-IR"/>
        </w:rPr>
        <w:t xml:space="preserve"> </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ا</w:t>
      </w:r>
      <w:r w:rsidRPr="004F7954">
        <w:rPr>
          <w:rFonts w:asciiTheme="minorHAnsi" w:hAnsiTheme="minorHAnsi" w:cs="Calibri"/>
          <w:color w:val="333333"/>
          <w:rtl/>
          <w:lang w:val="en-US" w:bidi="fa-IR"/>
        </w:rPr>
        <w:t xml:space="preserve"> ارتباط شواهد ارائه شده توسط طرف</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ن</w:t>
      </w:r>
      <w:r w:rsidRPr="004F7954">
        <w:rPr>
          <w:rFonts w:asciiTheme="minorHAnsi" w:hAnsiTheme="minorHAnsi" w:cs="Calibri"/>
          <w:color w:val="333333"/>
          <w:rtl/>
          <w:lang w:val="en-US" w:bidi="fa-IR"/>
        </w:rPr>
        <w:t xml:space="preserve"> را به چالش بکشند.</w:t>
      </w:r>
    </w:p>
    <w:p w14:paraId="1B3DBE5F" w14:textId="08A028C0" w:rsidR="00262BBF" w:rsidRPr="004F7954" w:rsidRDefault="008E6330" w:rsidP="008E6330">
      <w:pPr>
        <w:pStyle w:val="NormalWeb"/>
        <w:shd w:val="clear" w:color="auto" w:fill="FFFFFF"/>
        <w:bidi/>
        <w:spacing w:before="0" w:beforeAutospacing="0" w:after="0" w:afterAutospacing="0" w:line="360" w:lineRule="atLeast"/>
        <w:ind w:left="540"/>
        <w:rPr>
          <w:rFonts w:asciiTheme="minorHAnsi" w:hAnsiTheme="minorHAnsi" w:cs="Calibri"/>
          <w:color w:val="333333"/>
          <w:rtl/>
          <w:lang w:val="en-US" w:bidi="fa-IR"/>
        </w:rPr>
      </w:pPr>
      <w:r w:rsidRPr="004F7954">
        <w:rPr>
          <w:rFonts w:asciiTheme="minorHAnsi" w:hAnsiTheme="minorHAnsi" w:cs="Calibri" w:hint="eastAsia"/>
          <w:color w:val="333333"/>
          <w:rtl/>
          <w:lang w:val="en-US" w:bidi="fa-IR"/>
        </w:rPr>
        <w:t>•</w:t>
      </w:r>
      <w:r w:rsidRPr="004F7954">
        <w:rPr>
          <w:rFonts w:asciiTheme="minorHAnsi" w:hAnsiTheme="minorHAnsi" w:cs="Calibri"/>
          <w:color w:val="333333"/>
          <w:rtl/>
          <w:lang w:val="en-US" w:bidi="fa-IR"/>
        </w:rPr>
        <w:t xml:space="preserve"> سرانجام ، قربان</w:t>
      </w:r>
      <w:r w:rsidRPr="004F7954">
        <w:rPr>
          <w:rFonts w:asciiTheme="minorHAnsi" w:hAnsiTheme="minorHAnsi" w:cs="Calibri" w:hint="cs"/>
          <w:color w:val="333333"/>
          <w:rtl/>
          <w:lang w:val="en-US" w:bidi="fa-IR"/>
        </w:rPr>
        <w:t>ی</w:t>
      </w:r>
      <w:r w:rsidRPr="004F7954">
        <w:rPr>
          <w:rFonts w:asciiTheme="minorHAnsi" w:hAnsiTheme="minorHAnsi" w:cs="Calibri" w:hint="eastAsia"/>
          <w:color w:val="333333"/>
          <w:rtl/>
          <w:lang w:val="en-US" w:bidi="fa-IR"/>
        </w:rPr>
        <w:t>ان</w:t>
      </w:r>
      <w:r w:rsidRPr="004F7954">
        <w:rPr>
          <w:rFonts w:asciiTheme="minorHAnsi" w:hAnsiTheme="minorHAnsi" w:cs="Calibri"/>
          <w:color w:val="333333"/>
          <w:rtl/>
          <w:lang w:val="en-US" w:bidi="fa-IR"/>
        </w:rPr>
        <w:t xml:space="preserve"> م</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توانند برا</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جبران خسارات</w:t>
      </w:r>
      <w:r w:rsidRPr="004F7954">
        <w:rPr>
          <w:rFonts w:asciiTheme="minorHAnsi" w:hAnsiTheme="minorHAnsi" w:cs="Calibri" w:hint="cs"/>
          <w:color w:val="333333"/>
          <w:rtl/>
          <w:lang w:val="en-US" w:bidi="fa-IR"/>
        </w:rPr>
        <w:t>ی</w:t>
      </w:r>
      <w:r w:rsidRPr="004F7954">
        <w:rPr>
          <w:rFonts w:asciiTheme="minorHAnsi" w:hAnsiTheme="minorHAnsi" w:cs="Calibri"/>
          <w:color w:val="333333"/>
          <w:rtl/>
          <w:lang w:val="en-US" w:bidi="fa-IR"/>
        </w:rPr>
        <w:t xml:space="preserve"> که متحمل شده اند ، جبران کنند.</w:t>
      </w:r>
    </w:p>
    <w:p w14:paraId="0347FE88" w14:textId="7BFC6465" w:rsidR="008E6330" w:rsidRPr="004F7954" w:rsidRDefault="008E6330" w:rsidP="008E6330">
      <w:pPr>
        <w:pStyle w:val="NormalWeb"/>
        <w:shd w:val="clear" w:color="auto" w:fill="FFFFFF"/>
        <w:bidi/>
        <w:spacing w:before="0" w:beforeAutospacing="0" w:after="0" w:afterAutospacing="0" w:line="360" w:lineRule="atLeast"/>
        <w:ind w:left="540"/>
        <w:rPr>
          <w:rFonts w:asciiTheme="minorHAnsi" w:hAnsiTheme="minorHAnsi" w:cs="Calibri"/>
          <w:color w:val="333333"/>
          <w:rtl/>
          <w:lang w:val="en-US" w:bidi="fa-IR"/>
        </w:rPr>
      </w:pPr>
    </w:p>
    <w:p w14:paraId="1CA4715B" w14:textId="12DEF843" w:rsidR="008E6330" w:rsidRPr="004F7954" w:rsidRDefault="008E6330" w:rsidP="008E6330">
      <w:pPr>
        <w:pStyle w:val="NormalWeb"/>
        <w:shd w:val="clear" w:color="auto" w:fill="FFFFFF"/>
        <w:bidi/>
        <w:spacing w:before="0" w:beforeAutospacing="0" w:after="0" w:afterAutospacing="0" w:line="360" w:lineRule="atLeast"/>
        <w:rPr>
          <w:rFonts w:asciiTheme="minorHAnsi" w:hAnsiTheme="minorHAnsi" w:cs="Calibri"/>
          <w:color w:val="333333"/>
          <w:rtl/>
          <w:lang w:val="en-US" w:bidi="fa-IR"/>
        </w:rPr>
      </w:pPr>
      <w:r w:rsidRPr="004F7954">
        <w:rPr>
          <w:rFonts w:asciiTheme="minorHAnsi" w:hAnsiTheme="minorHAnsi" w:cs="Calibri" w:hint="cs"/>
          <w:color w:val="333333"/>
          <w:rtl/>
          <w:lang w:val="en-US" w:bidi="fa-IR"/>
        </w:rPr>
        <w:t>قربانیان برای دادن اطلاعات لازم به دادستان می توانند از طریق زیر اقدام نمایند:</w:t>
      </w:r>
    </w:p>
    <w:p w14:paraId="6BB2564D" w14:textId="77777777" w:rsidR="008E6330" w:rsidRPr="004F7954" w:rsidRDefault="008E6330" w:rsidP="0089716D">
      <w:pPr>
        <w:pStyle w:val="NormalWeb"/>
        <w:shd w:val="clear" w:color="auto" w:fill="FFFFFF"/>
        <w:bidi/>
        <w:spacing w:before="0" w:beforeAutospacing="0" w:after="0" w:afterAutospacing="0" w:line="360" w:lineRule="atLeast"/>
        <w:jc w:val="right"/>
        <w:rPr>
          <w:rtl/>
        </w:rPr>
      </w:pPr>
      <w:r w:rsidRPr="004F7954">
        <w:t xml:space="preserve">International Criminal Court </w:t>
      </w:r>
    </w:p>
    <w:p w14:paraId="75D156C7" w14:textId="77777777" w:rsidR="0089716D" w:rsidRPr="004F7954" w:rsidRDefault="008E6330" w:rsidP="0089716D">
      <w:pPr>
        <w:pStyle w:val="NormalWeb"/>
        <w:shd w:val="clear" w:color="auto" w:fill="FFFFFF"/>
        <w:bidi/>
        <w:spacing w:before="0" w:beforeAutospacing="0" w:after="0" w:afterAutospacing="0" w:line="360" w:lineRule="atLeast"/>
        <w:jc w:val="right"/>
        <w:rPr>
          <w:rtl/>
        </w:rPr>
      </w:pPr>
      <w:r w:rsidRPr="004F7954">
        <w:t xml:space="preserve">Victims Participation and Reparations Section </w:t>
      </w:r>
    </w:p>
    <w:p w14:paraId="0DA8FED2" w14:textId="77777777" w:rsidR="0089716D" w:rsidRPr="004F7954" w:rsidRDefault="008E6330" w:rsidP="0089716D">
      <w:pPr>
        <w:pStyle w:val="NormalWeb"/>
        <w:shd w:val="clear" w:color="auto" w:fill="FFFFFF"/>
        <w:bidi/>
        <w:spacing w:before="0" w:beforeAutospacing="0" w:after="0" w:afterAutospacing="0" w:line="360" w:lineRule="atLeast"/>
        <w:jc w:val="right"/>
        <w:rPr>
          <w:rtl/>
        </w:rPr>
      </w:pPr>
      <w:r w:rsidRPr="004F7954">
        <w:lastRenderedPageBreak/>
        <w:t xml:space="preserve">P.O. Box 19519 2500 CM, </w:t>
      </w:r>
    </w:p>
    <w:p w14:paraId="06FE4731" w14:textId="77777777" w:rsidR="0089716D" w:rsidRPr="004F7954" w:rsidRDefault="008E6330" w:rsidP="0089716D">
      <w:pPr>
        <w:pStyle w:val="NormalWeb"/>
        <w:shd w:val="clear" w:color="auto" w:fill="FFFFFF"/>
        <w:bidi/>
        <w:spacing w:before="0" w:beforeAutospacing="0" w:after="0" w:afterAutospacing="0" w:line="360" w:lineRule="atLeast"/>
        <w:jc w:val="right"/>
        <w:rPr>
          <w:rtl/>
        </w:rPr>
      </w:pPr>
      <w:r w:rsidRPr="004F7954">
        <w:t xml:space="preserve">The Hague </w:t>
      </w:r>
      <w:proofErr w:type="gramStart"/>
      <w:r w:rsidRPr="004F7954">
        <w:t>The</w:t>
      </w:r>
      <w:proofErr w:type="gramEnd"/>
      <w:r w:rsidRPr="004F7954">
        <w:t xml:space="preserve"> Netherlands </w:t>
      </w:r>
    </w:p>
    <w:p w14:paraId="1A7A05D5" w14:textId="77777777" w:rsidR="0089716D" w:rsidRPr="004F7954" w:rsidRDefault="008E6330" w:rsidP="0089716D">
      <w:pPr>
        <w:pStyle w:val="NormalWeb"/>
        <w:shd w:val="clear" w:color="auto" w:fill="FFFFFF"/>
        <w:bidi/>
        <w:spacing w:before="0" w:beforeAutospacing="0" w:after="0" w:afterAutospacing="0" w:line="360" w:lineRule="atLeast"/>
        <w:jc w:val="right"/>
        <w:rPr>
          <w:rtl/>
          <w:lang w:val="fr-FR"/>
        </w:rPr>
      </w:pPr>
      <w:proofErr w:type="gramStart"/>
      <w:r w:rsidRPr="004F7954">
        <w:rPr>
          <w:lang w:val="fr-FR"/>
        </w:rPr>
        <w:t>Fax:</w:t>
      </w:r>
      <w:proofErr w:type="gramEnd"/>
      <w:r w:rsidRPr="004F7954">
        <w:rPr>
          <w:lang w:val="fr-FR"/>
        </w:rPr>
        <w:t xml:space="preserve"> +31 (0) 70 515 9100 </w:t>
      </w:r>
    </w:p>
    <w:p w14:paraId="0EE6F01E" w14:textId="63FDCBA3" w:rsidR="008E6330" w:rsidRPr="004F7954" w:rsidRDefault="008E6330" w:rsidP="0089716D">
      <w:pPr>
        <w:pStyle w:val="NormalWeb"/>
        <w:shd w:val="clear" w:color="auto" w:fill="FFFFFF"/>
        <w:bidi/>
        <w:spacing w:before="0" w:beforeAutospacing="0" w:after="0" w:afterAutospacing="0" w:line="360" w:lineRule="atLeast"/>
        <w:jc w:val="right"/>
        <w:rPr>
          <w:rFonts w:asciiTheme="minorHAnsi" w:hAnsiTheme="minorHAnsi" w:cs="Calibri"/>
          <w:color w:val="333333"/>
          <w:lang w:val="fr-FR" w:bidi="fa-IR"/>
        </w:rPr>
      </w:pPr>
      <w:proofErr w:type="gramStart"/>
      <w:r w:rsidRPr="004F7954">
        <w:rPr>
          <w:lang w:val="fr-FR"/>
        </w:rPr>
        <w:t>Email:</w:t>
      </w:r>
      <w:proofErr w:type="gramEnd"/>
      <w:r w:rsidRPr="004F7954">
        <w:rPr>
          <w:lang w:val="fr-FR"/>
        </w:rPr>
        <w:t xml:space="preserve"> vprsapplications@icc-cpi.int</w:t>
      </w:r>
    </w:p>
    <w:p w14:paraId="0944F0D7" w14:textId="77777777" w:rsidR="0089716D" w:rsidRPr="004F7954" w:rsidRDefault="0089716D" w:rsidP="0036044A">
      <w:pPr>
        <w:pStyle w:val="NormalWeb"/>
        <w:shd w:val="clear" w:color="auto" w:fill="FFFFFF"/>
        <w:bidi/>
        <w:spacing w:before="0" w:beforeAutospacing="0" w:line="360" w:lineRule="atLeast"/>
        <w:rPr>
          <w:rFonts w:asciiTheme="minorHAnsi" w:hAnsiTheme="minorHAnsi" w:cs="Calibri"/>
          <w:color w:val="333333"/>
          <w:rtl/>
          <w:lang w:val="en-US" w:bidi="fa-IR"/>
        </w:rPr>
      </w:pPr>
    </w:p>
    <w:p w14:paraId="18BD0AD1" w14:textId="500DE0A6" w:rsidR="0036044A" w:rsidRPr="004F7954" w:rsidRDefault="0089716D" w:rsidP="0089716D">
      <w:pPr>
        <w:pStyle w:val="NormalWeb"/>
        <w:shd w:val="clear" w:color="auto" w:fill="FFFFFF"/>
        <w:bidi/>
        <w:spacing w:before="0" w:beforeAutospacing="0" w:line="360" w:lineRule="atLeast"/>
        <w:rPr>
          <w:rFonts w:asciiTheme="minorHAnsi" w:hAnsiTheme="minorHAnsi" w:cs="Calibri"/>
          <w:color w:val="333333"/>
          <w:rtl/>
          <w:lang w:val="en-US" w:bidi="fa-IR"/>
        </w:rPr>
      </w:pPr>
      <w:r w:rsidRPr="004F7954">
        <w:rPr>
          <w:rFonts w:asciiTheme="minorHAnsi" w:hAnsiTheme="minorHAnsi" w:cs="Calibri" w:hint="cs"/>
          <w:color w:val="333333"/>
          <w:rtl/>
          <w:lang w:val="en-US" w:bidi="fa-IR"/>
        </w:rPr>
        <w:t>حا</w:t>
      </w:r>
      <w:r w:rsidR="0036044A" w:rsidRPr="004F7954">
        <w:rPr>
          <w:rFonts w:asciiTheme="minorHAnsi" w:hAnsiTheme="minorHAnsi" w:cs="Calibri" w:hint="cs"/>
          <w:color w:val="333333"/>
          <w:rtl/>
          <w:lang w:val="en-US" w:bidi="fa-IR"/>
        </w:rPr>
        <w:t xml:space="preserve">ل با توجه به شرح کوتاهی که از صلاحیت دو دادگاه عمده مستقر در شهر لاهه، این فرضیه قوت می گیرد که </w:t>
      </w:r>
      <w:r w:rsidR="0036044A" w:rsidRPr="004F7954">
        <w:rPr>
          <w:rFonts w:asciiTheme="minorHAnsi" w:hAnsiTheme="minorHAnsi" w:cstheme="minorHAnsi"/>
          <w:color w:val="333333"/>
          <w:rtl/>
          <w:lang w:val="en-US" w:bidi="fa-IR"/>
        </w:rPr>
        <w:t xml:space="preserve">موضوعات حقوق بشری بطور مستقیم در حیطه صلاحیت این دادگاه ها قرار نمی گیرند. در صورتی هم که علاقه مندان بخواهند موضوعات مربوطه را به هر شکلی به این نهادهای بین المللی بکشانند، ساز و کار و  طرف دادگاه باید دولت باشد. </w:t>
      </w:r>
      <w:r w:rsidRPr="004F7954">
        <w:rPr>
          <w:rFonts w:asciiTheme="minorHAnsi" w:hAnsiTheme="minorHAnsi" w:cstheme="minorHAnsi"/>
          <w:color w:val="3E3E3E"/>
          <w:shd w:val="clear" w:color="auto" w:fill="FFFFFF"/>
          <w:rtl/>
          <w:lang w:bidi="fa-IR"/>
        </w:rPr>
        <w:t xml:space="preserve">از زمان تصویب اساسنامه رم، آمریکا، روسیه و چین سعی کرده اند از طریق حق وتو در شورای امنیت سازمان ملل متحد از محاکمه شهروندان خود در دیوان عالی کیفری جلوگیری کنند. آن‌ها از این طریق از ارجاع پرونده‌ها از سوی شورای امنیت به دادگاه کیفری بین‌المللی جلوگیری می‌کنند. علاوه بر این آمریکا در قراردادهای دوجانبه‌ای با برخی از کشورها از محاکمه </w:t>
      </w:r>
      <w:r w:rsidRPr="004F7954">
        <w:rPr>
          <w:rFonts w:asciiTheme="minorHAnsi" w:hAnsiTheme="minorHAnsi" w:cstheme="minorHAnsi" w:hint="cs"/>
          <w:color w:val="3E3E3E"/>
          <w:shd w:val="clear" w:color="auto" w:fill="FFFFFF"/>
          <w:rtl/>
          <w:lang w:bidi="fa-IR"/>
        </w:rPr>
        <w:t>آمریکایی های</w:t>
      </w:r>
      <w:r w:rsidRPr="004F7954">
        <w:rPr>
          <w:rFonts w:asciiTheme="minorHAnsi" w:hAnsiTheme="minorHAnsi" w:cstheme="minorHAnsi"/>
          <w:color w:val="3E3E3E"/>
          <w:shd w:val="clear" w:color="auto" w:fill="FFFFFF"/>
          <w:rtl/>
          <w:lang w:bidi="fa-IR"/>
        </w:rPr>
        <w:t xml:space="preserve"> مظنون به جنایت جنگی جلوگیری به عمل می‌آورد</w:t>
      </w:r>
      <w:r w:rsidRPr="004F7954">
        <w:rPr>
          <w:rFonts w:asciiTheme="minorHAnsi" w:hAnsiTheme="minorHAnsi" w:cstheme="minorHAnsi"/>
          <w:color w:val="3E3E3E"/>
          <w:shd w:val="clear" w:color="auto" w:fill="FFFFFF"/>
          <w:lang w:bidi="fa-IR"/>
        </w:rPr>
        <w:t>.</w:t>
      </w:r>
      <w:r w:rsidRPr="004F7954">
        <w:rPr>
          <w:rFonts w:asciiTheme="minorHAnsi" w:hAnsiTheme="minorHAnsi" w:cstheme="minorHAnsi"/>
          <w:color w:val="3E3E3E"/>
          <w:shd w:val="clear" w:color="auto" w:fill="FFFFFF"/>
          <w:rtl/>
          <w:lang w:bidi="fa-IR"/>
        </w:rPr>
        <w:t xml:space="preserve"> </w:t>
      </w:r>
      <w:r w:rsidRPr="004F7954">
        <w:rPr>
          <w:rFonts w:asciiTheme="minorHAnsi" w:hAnsiTheme="minorHAnsi" w:cstheme="minorHAnsi"/>
          <w:color w:val="333333"/>
          <w:rtl/>
          <w:lang w:val="en-US" w:bidi="fa-IR"/>
        </w:rPr>
        <w:t>دولت جمهور</w:t>
      </w:r>
      <w:r w:rsidR="00D12B8A" w:rsidRPr="004F7954">
        <w:rPr>
          <w:rFonts w:asciiTheme="minorHAnsi" w:hAnsiTheme="minorHAnsi" w:cstheme="minorHAnsi" w:hint="cs"/>
          <w:color w:val="333333"/>
          <w:rtl/>
          <w:lang w:val="en-US" w:bidi="fa-IR"/>
        </w:rPr>
        <w:t>ی</w:t>
      </w:r>
      <w:r w:rsidRPr="004F7954">
        <w:rPr>
          <w:rFonts w:asciiTheme="minorHAnsi" w:hAnsiTheme="minorHAnsi" w:cstheme="minorHAnsi"/>
          <w:color w:val="333333"/>
          <w:rtl/>
          <w:lang w:val="en-US" w:bidi="fa-IR"/>
        </w:rPr>
        <w:t xml:space="preserve"> اسلامی بنا بر ملاحظاتی که برای شرایط خود در نظر گرفته است، هنوز به عضویت دادگاه در نیامده است.</w:t>
      </w:r>
      <w:r w:rsidRPr="004F7954">
        <w:rPr>
          <w:rFonts w:asciiTheme="minorHAnsi" w:hAnsiTheme="minorHAnsi" w:cs="Calibri" w:hint="cs"/>
          <w:color w:val="333333"/>
          <w:rtl/>
          <w:lang w:val="en-US" w:bidi="fa-IR"/>
        </w:rPr>
        <w:t xml:space="preserve">  </w:t>
      </w:r>
    </w:p>
    <w:p w14:paraId="3F70277B" w14:textId="5B247B21" w:rsidR="00D12B8A" w:rsidRPr="004F7954" w:rsidRDefault="00D12B8A" w:rsidP="00D12B8A">
      <w:pPr>
        <w:pStyle w:val="NormalWeb"/>
        <w:shd w:val="clear" w:color="auto" w:fill="FFFFFF"/>
        <w:bidi/>
        <w:spacing w:before="0" w:beforeAutospacing="0" w:line="360" w:lineRule="atLeast"/>
        <w:rPr>
          <w:rFonts w:asciiTheme="minorHAnsi" w:hAnsiTheme="minorHAnsi" w:cstheme="minorHAnsi"/>
          <w:color w:val="333333"/>
          <w:rtl/>
          <w:lang w:val="en-US" w:bidi="fa-IR"/>
        </w:rPr>
      </w:pPr>
      <w:r w:rsidRPr="004F7954">
        <w:rPr>
          <w:rFonts w:asciiTheme="minorHAnsi" w:hAnsiTheme="minorHAnsi" w:cs="Calibri" w:hint="cs"/>
          <w:color w:val="333333"/>
          <w:rtl/>
          <w:lang w:val="en-US" w:bidi="fa-IR"/>
        </w:rPr>
        <w:t xml:space="preserve">امیدوارم که این توضیحات بتواند بخشی از نگرانی های مرتبط با حقوق بشر را روشنتر ساخته و برای قربانیان نقض فاحش حقوق بشر زمینه عملی تری برای احقاق حقوق خود فراهم آورد. در هر صورت برای پرهیز از دادن امیدهای غیرقابل تحقق، موارد نقض حقوق بشر باید با </w:t>
      </w:r>
      <w:proofErr w:type="spellStart"/>
      <w:r w:rsidRPr="004F7954">
        <w:rPr>
          <w:rFonts w:asciiTheme="minorHAnsi" w:hAnsiTheme="minorHAnsi" w:cs="Calibri" w:hint="cs"/>
          <w:color w:val="333333"/>
          <w:rtl/>
          <w:lang w:val="en-US" w:bidi="fa-IR"/>
        </w:rPr>
        <w:t>وکلای</w:t>
      </w:r>
      <w:proofErr w:type="spellEnd"/>
      <w:r w:rsidRPr="004F7954">
        <w:rPr>
          <w:rFonts w:asciiTheme="minorHAnsi" w:hAnsiTheme="minorHAnsi" w:cs="Calibri" w:hint="cs"/>
          <w:color w:val="333333"/>
          <w:rtl/>
          <w:lang w:val="en-US" w:bidi="fa-IR"/>
        </w:rPr>
        <w:t xml:space="preserve"> بین المللی مشورت شود تا با درنظر داشتن موانع، افق قابل اعتماد و انجام شدنی در دستور کار قرار گیرد.</w:t>
      </w:r>
    </w:p>
    <w:p w14:paraId="68C94B55" w14:textId="77777777" w:rsidR="00515B09" w:rsidRPr="004F7954" w:rsidRDefault="00515B09" w:rsidP="00EE3F50">
      <w:pPr>
        <w:spacing w:after="0"/>
        <w:jc w:val="right"/>
        <w:rPr>
          <w:rFonts w:cstheme="minorHAnsi"/>
          <w:color w:val="333333"/>
          <w:sz w:val="24"/>
          <w:szCs w:val="24"/>
          <w:shd w:val="clear" w:color="auto" w:fill="FFFFFF"/>
          <w:rtl/>
          <w:lang w:val="en-US"/>
        </w:rPr>
      </w:pPr>
    </w:p>
    <w:p w14:paraId="139A801E" w14:textId="20E34C85" w:rsidR="00117C6F" w:rsidRPr="004F7954" w:rsidRDefault="00117C6F" w:rsidP="00EE3F50">
      <w:pPr>
        <w:spacing w:after="0"/>
        <w:jc w:val="right"/>
        <w:rPr>
          <w:rFonts w:ascii="IRANSans" w:hAnsi="IRANSans"/>
          <w:color w:val="333333"/>
          <w:sz w:val="24"/>
          <w:szCs w:val="24"/>
          <w:shd w:val="clear" w:color="auto" w:fill="FFFFFF"/>
          <w:rtl/>
        </w:rPr>
      </w:pPr>
      <w:r w:rsidRPr="004F7954">
        <w:rPr>
          <w:rFonts w:ascii="IRANSans" w:hAnsi="IRANSans"/>
          <w:color w:val="333333"/>
          <w:sz w:val="24"/>
          <w:szCs w:val="24"/>
          <w:shd w:val="clear" w:color="auto" w:fill="FFFFFF"/>
        </w:rPr>
        <w:t> </w:t>
      </w:r>
    </w:p>
    <w:bookmarkEnd w:id="0"/>
    <w:p w14:paraId="5FD1CF4F" w14:textId="1E4EBF94" w:rsidR="00117C6F" w:rsidRPr="004F7954" w:rsidRDefault="00117C6F" w:rsidP="00F71154">
      <w:pPr>
        <w:spacing w:after="0"/>
        <w:jc w:val="center"/>
        <w:rPr>
          <w:rFonts w:cstheme="minorHAnsi"/>
          <w:color w:val="000000"/>
          <w:sz w:val="24"/>
          <w:szCs w:val="24"/>
          <w:shd w:val="clear" w:color="auto" w:fill="FFFFFF"/>
          <w:rtl/>
        </w:rPr>
      </w:pPr>
    </w:p>
    <w:sectPr w:rsidR="00117C6F" w:rsidRPr="004F7954" w:rsidSect="0010113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0AF4" w14:textId="77777777" w:rsidR="0009457E" w:rsidRDefault="0009457E" w:rsidP="008B0662">
      <w:pPr>
        <w:spacing w:after="0" w:line="240" w:lineRule="auto"/>
      </w:pPr>
      <w:r>
        <w:separator/>
      </w:r>
    </w:p>
  </w:endnote>
  <w:endnote w:type="continuationSeparator" w:id="0">
    <w:p w14:paraId="3B54F469" w14:textId="77777777" w:rsidR="0009457E" w:rsidRDefault="0009457E" w:rsidP="008B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RAN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D17C8" w14:textId="77777777" w:rsidR="0009457E" w:rsidRDefault="0009457E" w:rsidP="008B0662">
      <w:pPr>
        <w:spacing w:after="0" w:line="240" w:lineRule="auto"/>
      </w:pPr>
      <w:r>
        <w:separator/>
      </w:r>
    </w:p>
  </w:footnote>
  <w:footnote w:type="continuationSeparator" w:id="0">
    <w:p w14:paraId="2785E623" w14:textId="77777777" w:rsidR="0009457E" w:rsidRDefault="0009457E" w:rsidP="008B0662">
      <w:pPr>
        <w:spacing w:after="0" w:line="240" w:lineRule="auto"/>
      </w:pPr>
      <w:r>
        <w:continuationSeparator/>
      </w:r>
    </w:p>
  </w:footnote>
  <w:footnote w:id="1">
    <w:p w14:paraId="165798BB" w14:textId="113F7CDA" w:rsidR="008B0662" w:rsidRPr="00AA51BE" w:rsidRDefault="008B0662">
      <w:pPr>
        <w:pStyle w:val="FootnoteText"/>
        <w:rPr>
          <w:lang w:val="en-US"/>
        </w:rPr>
      </w:pPr>
      <w:r w:rsidRPr="00AA51BE">
        <w:rPr>
          <w:rStyle w:val="FootnoteReference"/>
        </w:rPr>
        <w:footnoteRef/>
      </w:r>
      <w:r w:rsidRPr="00AA51BE">
        <w:t xml:space="preserve"> </w:t>
      </w:r>
      <w:r w:rsidRPr="00AA51BE">
        <w:rPr>
          <w:lang w:val="en-US"/>
        </w:rPr>
        <w:t>International Court of Justice - ICJ</w:t>
      </w:r>
    </w:p>
  </w:footnote>
  <w:footnote w:id="2">
    <w:p w14:paraId="279A9063" w14:textId="1C96BAD7" w:rsidR="008B0662" w:rsidRPr="00AA51BE" w:rsidRDefault="008B0662">
      <w:pPr>
        <w:pStyle w:val="FootnoteText"/>
        <w:rPr>
          <w:lang w:val="en-US"/>
        </w:rPr>
      </w:pPr>
      <w:r w:rsidRPr="00AA51BE">
        <w:rPr>
          <w:rStyle w:val="FootnoteReference"/>
        </w:rPr>
        <w:footnoteRef/>
      </w:r>
      <w:r w:rsidRPr="00AA51BE">
        <w:t xml:space="preserve"> </w:t>
      </w:r>
      <w:r w:rsidRPr="00AA51BE">
        <w:rPr>
          <w:lang w:val="en-US"/>
        </w:rPr>
        <w:t xml:space="preserve">International Criminal Court </w:t>
      </w:r>
      <w:r w:rsidR="00774037" w:rsidRPr="00AA51BE">
        <w:rPr>
          <w:lang w:val="en-US"/>
        </w:rPr>
        <w:t>- ICC</w:t>
      </w:r>
    </w:p>
  </w:footnote>
  <w:footnote w:id="3">
    <w:p w14:paraId="0B470D8D" w14:textId="2DB3E03A" w:rsidR="008B0662" w:rsidRPr="00AA51BE" w:rsidRDefault="008B0662">
      <w:pPr>
        <w:pStyle w:val="FootnoteText"/>
        <w:rPr>
          <w:rtl/>
          <w:lang w:val="en-US"/>
        </w:rPr>
      </w:pPr>
      <w:r w:rsidRPr="00AA51BE">
        <w:rPr>
          <w:rStyle w:val="FootnoteReference"/>
        </w:rPr>
        <w:footnoteRef/>
      </w:r>
      <w:r w:rsidRPr="00AA51BE">
        <w:t xml:space="preserve"> </w:t>
      </w:r>
      <w:r w:rsidRPr="00AA51BE">
        <w:rPr>
          <w:lang w:val="en-US"/>
        </w:rPr>
        <w:t xml:space="preserve">International Criminal Tribunal for the Former Yugoslavia </w:t>
      </w:r>
      <w:r w:rsidR="00774037" w:rsidRPr="00AA51BE">
        <w:rPr>
          <w:lang w:val="en-US"/>
        </w:rPr>
        <w:t>- ICTY</w:t>
      </w:r>
    </w:p>
  </w:footnote>
  <w:footnote w:id="4">
    <w:p w14:paraId="17010652" w14:textId="6EFA3251" w:rsidR="000F3416" w:rsidRPr="00AA51BE" w:rsidRDefault="000F3416">
      <w:pPr>
        <w:pStyle w:val="FootnoteText"/>
        <w:rPr>
          <w:rtl/>
        </w:rPr>
      </w:pPr>
      <w:r w:rsidRPr="00AA51BE">
        <w:rPr>
          <w:rStyle w:val="FootnoteReference"/>
        </w:rPr>
        <w:footnoteRef/>
      </w:r>
      <w:r w:rsidRPr="00AA51BE">
        <w:t xml:space="preserve"> </w:t>
      </w:r>
      <w:r w:rsidRPr="00AA51BE">
        <w:rPr>
          <w:rFonts w:hint="cs"/>
          <w:rtl/>
        </w:rPr>
        <w:t>از آنجاییکه مطالب زیادی به فارسی در باره ساختار دادگ</w:t>
      </w:r>
      <w:r w:rsidR="00CC503D" w:rsidRPr="00AA51BE">
        <w:rPr>
          <w:rFonts w:hint="cs"/>
          <w:rtl/>
        </w:rPr>
        <w:t>ا</w:t>
      </w:r>
      <w:r w:rsidRPr="00AA51BE">
        <w:rPr>
          <w:rFonts w:hint="cs"/>
          <w:rtl/>
        </w:rPr>
        <w:t xml:space="preserve">ه و صلاحیت آن </w:t>
      </w:r>
      <w:r w:rsidR="00CC503D" w:rsidRPr="00AA51BE">
        <w:rPr>
          <w:rFonts w:hint="cs"/>
          <w:rtl/>
        </w:rPr>
        <w:t>وجود دارد، این مقاله کوتاه از پرداختن به آنها و تکرار مکررات خود داری کرده و فقط موضوعاتی را توضیح می دهد که به نقض حقوق بشر مربوط باشد.</w:t>
      </w:r>
    </w:p>
  </w:footnote>
  <w:footnote w:id="5">
    <w:p w14:paraId="15FE6C33" w14:textId="35E9476C" w:rsidR="000F3416" w:rsidRPr="00AA51BE" w:rsidRDefault="000F3416">
      <w:pPr>
        <w:pStyle w:val="FootnoteText"/>
        <w:rPr>
          <w:rtl/>
        </w:rPr>
      </w:pPr>
      <w:r w:rsidRPr="00AA51BE">
        <w:rPr>
          <w:rStyle w:val="FootnoteReference"/>
        </w:rPr>
        <w:footnoteRef/>
      </w:r>
      <w:r w:rsidRPr="00AA51BE">
        <w:t xml:space="preserve"> https://www.icj-cij.org/public/files/case-related/168/168-20190717-PRE-01-00-EN.pdf</w:t>
      </w:r>
    </w:p>
  </w:footnote>
  <w:footnote w:id="6">
    <w:p w14:paraId="23A61DF5" w14:textId="213F1EC7" w:rsidR="00BA2ABC" w:rsidRPr="00AA51BE" w:rsidRDefault="00BA2ABC">
      <w:pPr>
        <w:pStyle w:val="FootnoteText"/>
        <w:rPr>
          <w:rtl/>
          <w:lang w:val="en-US"/>
        </w:rPr>
      </w:pPr>
      <w:r w:rsidRPr="00AA51BE">
        <w:rPr>
          <w:rStyle w:val="FootnoteReference"/>
        </w:rPr>
        <w:footnoteRef/>
      </w:r>
      <w:r w:rsidRPr="00AA51BE">
        <w:t xml:space="preserve"> </w:t>
      </w:r>
      <w:r w:rsidR="00470ABD" w:rsidRPr="00AA51BE">
        <w:rPr>
          <w:rFonts w:hint="cs"/>
          <w:rtl/>
        </w:rPr>
        <w:t xml:space="preserve"> </w:t>
      </w:r>
      <w:r w:rsidRPr="00AA51BE">
        <w:rPr>
          <w:rFonts w:hint="cs"/>
          <w:rtl/>
        </w:rPr>
        <w:t xml:space="preserve">ایران هیچگاه یک چنین بیانیه های یک جانبه ای را با دبیرکل ملل متحد تسلیم نکرده است. نگاه کنید به  </w:t>
      </w:r>
      <w:r w:rsidRPr="00AA51BE">
        <w:t>https://www.icj-cij.org/en/declarations</w:t>
      </w:r>
    </w:p>
  </w:footnote>
  <w:footnote w:id="7">
    <w:p w14:paraId="01571E72" w14:textId="24C8B0E6" w:rsidR="00D85136" w:rsidRPr="00AA51BE" w:rsidRDefault="00D85136">
      <w:pPr>
        <w:pStyle w:val="FootnoteText"/>
        <w:rPr>
          <w:lang w:val="en-US"/>
        </w:rPr>
      </w:pPr>
      <w:r w:rsidRPr="00AA51BE">
        <w:rPr>
          <w:rStyle w:val="FootnoteReference"/>
        </w:rPr>
        <w:footnoteRef/>
      </w:r>
      <w:r w:rsidRPr="00AA51BE">
        <w:t xml:space="preserve"> </w:t>
      </w:r>
      <w:hyperlink r:id="rId1" w:history="1">
        <w:r w:rsidRPr="00AA51BE">
          <w:rPr>
            <w:rStyle w:val="Hyperlink"/>
          </w:rPr>
          <w:t>https://www.icj-cij.org/public/files/case-related/103/13857.pdf</w:t>
        </w:r>
      </w:hyperlink>
      <w:r w:rsidRPr="00AA51BE">
        <w:rPr>
          <w:rFonts w:hint="cs"/>
          <w:rtl/>
        </w:rPr>
        <w:t xml:space="preserve"> </w:t>
      </w:r>
      <w:r w:rsidRPr="00AA51BE">
        <w:rPr>
          <w:lang w:val="en-US"/>
        </w:rPr>
        <w:t xml:space="preserve"> and https://www.icj-cij.org/public/files/case-related/103/17056.pdf</w:t>
      </w:r>
    </w:p>
  </w:footnote>
  <w:footnote w:id="8">
    <w:p w14:paraId="498E58C4" w14:textId="7DF4C19C" w:rsidR="00AA51BE" w:rsidRPr="00AA51BE" w:rsidRDefault="00AA51BE">
      <w:pPr>
        <w:pStyle w:val="FootnoteText"/>
        <w:rPr>
          <w:rtl/>
        </w:rPr>
      </w:pPr>
      <w:r w:rsidRPr="00AA51BE">
        <w:rPr>
          <w:rStyle w:val="FootnoteReference"/>
        </w:rPr>
        <w:footnoteRef/>
      </w:r>
      <w:r w:rsidRPr="00AA51BE">
        <w:t xml:space="preserve"> </w:t>
      </w:r>
      <w:r w:rsidRPr="00AA51BE">
        <w:rPr>
          <w:rFonts w:hint="cs"/>
          <w:rtl/>
        </w:rPr>
        <w:t xml:space="preserve">نگاه کنید به مقاله از این نگارنده با عنوان  </w:t>
      </w:r>
      <w:r w:rsidRPr="00AA51BE">
        <w:rPr>
          <w:rFonts w:cstheme="minorHAnsi"/>
          <w:rtl/>
        </w:rPr>
        <w:t>قاعده حسن نیت و مسئولیت کیفری در حقوق بین الملل</w:t>
      </w:r>
      <w:r w:rsidRPr="00AA51BE">
        <w:rPr>
          <w:rFonts w:cstheme="minorHAnsi" w:hint="cs"/>
          <w:rtl/>
        </w:rPr>
        <w:t>. این مقاله در سایت آگورا ایران آکادمیا به چاپ رسیده است.</w:t>
      </w:r>
    </w:p>
  </w:footnote>
  <w:footnote w:id="9">
    <w:p w14:paraId="1C6345D2" w14:textId="29C4A7CC" w:rsidR="00503E1B" w:rsidRDefault="00503E1B">
      <w:pPr>
        <w:pStyle w:val="FootnoteText"/>
        <w:rPr>
          <w:rtl/>
        </w:rPr>
      </w:pPr>
      <w:r>
        <w:rPr>
          <w:rStyle w:val="FootnoteReference"/>
        </w:rPr>
        <w:footnoteRef/>
      </w:r>
      <w:r>
        <w:t xml:space="preserve"> </w:t>
      </w:r>
      <w:r w:rsidRPr="00503E1B">
        <w:t>https://www.loc.gov/law/help/us-treaties/bevans/m-ust000002-0043.pdf</w:t>
      </w:r>
    </w:p>
  </w:footnote>
  <w:footnote w:id="10">
    <w:p w14:paraId="3AC5A089" w14:textId="76F81F9B" w:rsidR="00C03573" w:rsidRPr="00C03573" w:rsidRDefault="00C03573">
      <w:pPr>
        <w:pStyle w:val="FootnoteText"/>
        <w:rPr>
          <w:rtl/>
          <w:lang w:val="en-US"/>
        </w:rPr>
      </w:pPr>
      <w:r>
        <w:rPr>
          <w:rStyle w:val="FootnoteReference"/>
        </w:rPr>
        <w:footnoteRef/>
      </w:r>
      <w:r>
        <w:t xml:space="preserve"> </w:t>
      </w:r>
      <w:r w:rsidRPr="00C03573">
        <w:t>https://legal.un.org/ilc/texts/instruments/english/draft_articles/7_4_1996.pdf</w:t>
      </w:r>
    </w:p>
  </w:footnote>
  <w:footnote w:id="11">
    <w:p w14:paraId="515538B3" w14:textId="2146E82E" w:rsidR="00782142" w:rsidRPr="00782142" w:rsidRDefault="00782142">
      <w:pPr>
        <w:pStyle w:val="FootnoteText"/>
        <w:rPr>
          <w:rtl/>
          <w:lang w:val="en-US"/>
        </w:rPr>
      </w:pPr>
      <w:r>
        <w:rPr>
          <w:rStyle w:val="FootnoteReference"/>
        </w:rPr>
        <w:footnoteRef/>
      </w:r>
      <w:r>
        <w:t xml:space="preserve"> </w:t>
      </w:r>
      <w:r>
        <w:rPr>
          <w:lang w:val="en-US"/>
        </w:rPr>
        <w:t xml:space="preserve">The Rome Statute of the International Criminal Court: </w:t>
      </w:r>
      <w:r w:rsidRPr="00782142">
        <w:rPr>
          <w:lang w:val="en-US"/>
        </w:rPr>
        <w:t>https://www.icc-cpi.int/resource-library/documents/rs-eng.pdf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5D"/>
    <w:rsid w:val="00024D1F"/>
    <w:rsid w:val="00035CF7"/>
    <w:rsid w:val="0006306D"/>
    <w:rsid w:val="00065A0A"/>
    <w:rsid w:val="0009457E"/>
    <w:rsid w:val="000E0FFD"/>
    <w:rsid w:val="000F3416"/>
    <w:rsid w:val="00101133"/>
    <w:rsid w:val="00117C6F"/>
    <w:rsid w:val="001234AD"/>
    <w:rsid w:val="00156171"/>
    <w:rsid w:val="00172D8C"/>
    <w:rsid w:val="00175387"/>
    <w:rsid w:val="00176C8F"/>
    <w:rsid w:val="001B5C0F"/>
    <w:rsid w:val="001C3D13"/>
    <w:rsid w:val="00230C39"/>
    <w:rsid w:val="00242D9A"/>
    <w:rsid w:val="00245DFA"/>
    <w:rsid w:val="00262BBF"/>
    <w:rsid w:val="00305BE8"/>
    <w:rsid w:val="0031517C"/>
    <w:rsid w:val="00337432"/>
    <w:rsid w:val="0036044A"/>
    <w:rsid w:val="00376E8C"/>
    <w:rsid w:val="003815EE"/>
    <w:rsid w:val="003935D3"/>
    <w:rsid w:val="00452D46"/>
    <w:rsid w:val="00456504"/>
    <w:rsid w:val="00470ABD"/>
    <w:rsid w:val="00476B75"/>
    <w:rsid w:val="00487B05"/>
    <w:rsid w:val="004909CB"/>
    <w:rsid w:val="004B006F"/>
    <w:rsid w:val="004C6E4F"/>
    <w:rsid w:val="004E32D7"/>
    <w:rsid w:val="004F7954"/>
    <w:rsid w:val="00503E1B"/>
    <w:rsid w:val="00515B09"/>
    <w:rsid w:val="00542FC7"/>
    <w:rsid w:val="00543DE3"/>
    <w:rsid w:val="0056601C"/>
    <w:rsid w:val="005802FA"/>
    <w:rsid w:val="00595264"/>
    <w:rsid w:val="005C2DEB"/>
    <w:rsid w:val="005F3168"/>
    <w:rsid w:val="00600ACD"/>
    <w:rsid w:val="00635DEF"/>
    <w:rsid w:val="006525A2"/>
    <w:rsid w:val="0068126D"/>
    <w:rsid w:val="00687FD5"/>
    <w:rsid w:val="00706F5D"/>
    <w:rsid w:val="00774037"/>
    <w:rsid w:val="00782142"/>
    <w:rsid w:val="00782BA5"/>
    <w:rsid w:val="0079064F"/>
    <w:rsid w:val="007C7B56"/>
    <w:rsid w:val="00813630"/>
    <w:rsid w:val="0089716D"/>
    <w:rsid w:val="008B0662"/>
    <w:rsid w:val="008D1B2C"/>
    <w:rsid w:val="008E6330"/>
    <w:rsid w:val="009106C6"/>
    <w:rsid w:val="00930E61"/>
    <w:rsid w:val="0093465F"/>
    <w:rsid w:val="0097765D"/>
    <w:rsid w:val="009A50A7"/>
    <w:rsid w:val="009E5076"/>
    <w:rsid w:val="00A130C0"/>
    <w:rsid w:val="00A41F33"/>
    <w:rsid w:val="00A83912"/>
    <w:rsid w:val="00AA51BE"/>
    <w:rsid w:val="00AD01E8"/>
    <w:rsid w:val="00AD3745"/>
    <w:rsid w:val="00B44110"/>
    <w:rsid w:val="00B57022"/>
    <w:rsid w:val="00BA2ABC"/>
    <w:rsid w:val="00C03573"/>
    <w:rsid w:val="00C50F36"/>
    <w:rsid w:val="00CA12C7"/>
    <w:rsid w:val="00CB3CCB"/>
    <w:rsid w:val="00CC503D"/>
    <w:rsid w:val="00CD11D0"/>
    <w:rsid w:val="00D12B8A"/>
    <w:rsid w:val="00D36147"/>
    <w:rsid w:val="00D85136"/>
    <w:rsid w:val="00EE3F50"/>
    <w:rsid w:val="00F0297D"/>
    <w:rsid w:val="00F16FCB"/>
    <w:rsid w:val="00F664F1"/>
    <w:rsid w:val="00F71154"/>
    <w:rsid w:val="00F9038C"/>
    <w:rsid w:val="00FA1191"/>
    <w:rsid w:val="00FD3FC0"/>
    <w:rsid w:val="00FE58D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EBC2"/>
  <w15:chartTrackingRefBased/>
  <w15:docId w15:val="{17F6EFF9-A05D-4911-8EDC-FACB5530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0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662"/>
    <w:rPr>
      <w:sz w:val="20"/>
      <w:szCs w:val="20"/>
      <w:lang w:bidi="fa-IR"/>
    </w:rPr>
  </w:style>
  <w:style w:type="character" w:styleId="FootnoteReference">
    <w:name w:val="footnote reference"/>
    <w:basedOn w:val="DefaultParagraphFont"/>
    <w:uiPriority w:val="99"/>
    <w:semiHidden/>
    <w:unhideWhenUsed/>
    <w:rsid w:val="008B0662"/>
    <w:rPr>
      <w:vertAlign w:val="superscript"/>
    </w:rPr>
  </w:style>
  <w:style w:type="character" w:styleId="Hyperlink">
    <w:name w:val="Hyperlink"/>
    <w:basedOn w:val="DefaultParagraphFont"/>
    <w:uiPriority w:val="99"/>
    <w:unhideWhenUsed/>
    <w:rsid w:val="006525A2"/>
    <w:rPr>
      <w:color w:val="0000FF"/>
      <w:u w:val="single"/>
    </w:rPr>
  </w:style>
  <w:style w:type="paragraph" w:styleId="ListParagraph">
    <w:name w:val="List Paragraph"/>
    <w:basedOn w:val="Normal"/>
    <w:uiPriority w:val="34"/>
    <w:qFormat/>
    <w:rsid w:val="00AD01E8"/>
    <w:pPr>
      <w:ind w:left="720"/>
      <w:contextualSpacing/>
    </w:pPr>
  </w:style>
  <w:style w:type="character" w:styleId="UnresolvedMention">
    <w:name w:val="Unresolved Mention"/>
    <w:basedOn w:val="DefaultParagraphFont"/>
    <w:uiPriority w:val="99"/>
    <w:semiHidden/>
    <w:unhideWhenUsed/>
    <w:rsid w:val="00D85136"/>
    <w:rPr>
      <w:color w:val="605E5C"/>
      <w:shd w:val="clear" w:color="auto" w:fill="E1DFDD"/>
    </w:rPr>
  </w:style>
  <w:style w:type="paragraph" w:styleId="NormalWeb">
    <w:name w:val="Normal (Web)"/>
    <w:basedOn w:val="Normal"/>
    <w:uiPriority w:val="99"/>
    <w:unhideWhenUsed/>
    <w:rsid w:val="000E0FFD"/>
    <w:pPr>
      <w:spacing w:before="100" w:beforeAutospacing="1" w:after="100" w:afterAutospacing="1" w:line="240" w:lineRule="auto"/>
    </w:pPr>
    <w:rPr>
      <w:rFonts w:ascii="Times New Roman" w:eastAsia="Times New Roman" w:hAnsi="Times New Roman" w:cs="Times New Roman"/>
      <w:sz w:val="24"/>
      <w:szCs w:val="24"/>
      <w:lang w:eastAsia="en-CA" w:bidi="ar-SA"/>
    </w:rPr>
  </w:style>
  <w:style w:type="paragraph" w:styleId="Title">
    <w:name w:val="Title"/>
    <w:basedOn w:val="Normal"/>
    <w:next w:val="Normal"/>
    <w:link w:val="TitleChar"/>
    <w:uiPriority w:val="10"/>
    <w:qFormat/>
    <w:rsid w:val="0010113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bidi="ar-SA"/>
    </w:rPr>
  </w:style>
  <w:style w:type="character" w:customStyle="1" w:styleId="TitleChar">
    <w:name w:val="Title Char"/>
    <w:basedOn w:val="DefaultParagraphFont"/>
    <w:link w:val="Title"/>
    <w:uiPriority w:val="10"/>
    <w:rsid w:val="0010113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101133"/>
    <w:pPr>
      <w:numPr>
        <w:ilvl w:val="1"/>
      </w:numPr>
    </w:pPr>
    <w:rPr>
      <w:rFonts w:eastAsiaTheme="minorEastAsia" w:cs="Times New Roman"/>
      <w:color w:val="5A5A5A" w:themeColor="text1" w:themeTint="A5"/>
      <w:spacing w:val="15"/>
      <w:lang w:val="en-US" w:bidi="ar-SA"/>
    </w:rPr>
  </w:style>
  <w:style w:type="character" w:customStyle="1" w:styleId="SubtitleChar">
    <w:name w:val="Subtitle Char"/>
    <w:basedOn w:val="DefaultParagraphFont"/>
    <w:link w:val="Subtitle"/>
    <w:uiPriority w:val="11"/>
    <w:rsid w:val="00101133"/>
    <w:rPr>
      <w:rFonts w:eastAsiaTheme="minorEastAsia" w:cs="Times New Roman"/>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381413">
      <w:bodyDiv w:val="1"/>
      <w:marLeft w:val="0"/>
      <w:marRight w:val="0"/>
      <w:marTop w:val="0"/>
      <w:marBottom w:val="0"/>
      <w:divBdr>
        <w:top w:val="none" w:sz="0" w:space="0" w:color="auto"/>
        <w:left w:val="none" w:sz="0" w:space="0" w:color="auto"/>
        <w:bottom w:val="none" w:sz="0" w:space="0" w:color="auto"/>
        <w:right w:val="none" w:sz="0" w:space="0" w:color="auto"/>
      </w:divBdr>
    </w:div>
    <w:div w:id="17117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cj-cij.org/public/files/case-related/103/138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دکتر محمود مسائلی</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1E1840-4B43-4693-BEEC-6675F463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2974</TotalTime>
  <Pages>10</Pages>
  <Words>4077</Words>
  <Characters>23240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صلاحیت دادگاه های بین المللی برای رسیدگی به موارد نقض حقوق بشر</dc:title>
  <dc:subject/>
  <dc:creator>Mahmoud Masali</dc:creator>
  <cp:keywords/>
  <dc:description/>
  <cp:lastModifiedBy>Mahmoud Masaeli</cp:lastModifiedBy>
  <cp:revision>36</cp:revision>
  <dcterms:created xsi:type="dcterms:W3CDTF">2021-05-22T20:16:00Z</dcterms:created>
  <dcterms:modified xsi:type="dcterms:W3CDTF">2022-03-14T21:53:00Z</dcterms:modified>
</cp:coreProperties>
</file>